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D1F" w:rsidRPr="00275B0B" w:rsidRDefault="00702D1F" w:rsidP="0000142F">
      <w:pPr>
        <w:spacing w:after="0" w:line="240" w:lineRule="auto"/>
        <w:ind w:firstLine="567"/>
        <w:jc w:val="right"/>
        <w:outlineLvl w:val="0"/>
        <w:rPr>
          <w:rFonts w:ascii="Times New Roman" w:hAnsi="Times New Roman" w:cs="Times New Roman"/>
          <w:i/>
          <w:iCs/>
          <w:color w:val="000000"/>
          <w:sz w:val="24"/>
          <w:szCs w:val="24"/>
          <w:lang w:eastAsia="ru-RU"/>
        </w:rPr>
      </w:pPr>
      <w:bookmarkStart w:id="0" w:name="_GoBack"/>
      <w:bookmarkEnd w:id="0"/>
      <w:r>
        <w:rPr>
          <w:rFonts w:ascii="Times New Roman" w:hAnsi="Times New Roman" w:cs="Times New Roman"/>
          <w:i/>
          <w:iCs/>
          <w:color w:val="000000"/>
          <w:kern w:val="36"/>
          <w:sz w:val="28"/>
          <w:szCs w:val="28"/>
          <w:u w:val="single"/>
          <w:lang w:eastAsia="ru-RU"/>
        </w:rPr>
        <w:t xml:space="preserve"> </w:t>
      </w:r>
      <w:r w:rsidR="0000142F">
        <w:rPr>
          <w:rFonts w:ascii="Times New Roman" w:hAnsi="Times New Roman" w:cs="Times New Roman"/>
          <w:i/>
          <w:iCs/>
          <w:color w:val="000000"/>
          <w:kern w:val="36"/>
          <w:sz w:val="28"/>
          <w:szCs w:val="28"/>
          <w:u w:val="single"/>
          <w:lang w:eastAsia="ru-RU"/>
        </w:rPr>
        <w:t>ПРОЕКТ</w:t>
      </w:r>
    </w:p>
    <w:p w:rsidR="00702D1F" w:rsidRPr="00275B0B" w:rsidRDefault="00702D1F" w:rsidP="004560F6">
      <w:pPr>
        <w:tabs>
          <w:tab w:val="left" w:pos="7881"/>
        </w:tabs>
        <w:spacing w:after="0" w:line="240" w:lineRule="auto"/>
        <w:ind w:firstLine="567"/>
        <w:jc w:val="right"/>
        <w:rPr>
          <w:rFonts w:ascii="Times New Roman" w:hAnsi="Times New Roman" w:cs="Times New Roman"/>
          <w:color w:val="000000"/>
          <w:sz w:val="26"/>
          <w:szCs w:val="26"/>
          <w:lang w:eastAsia="ru-RU"/>
        </w:rPr>
      </w:pPr>
    </w:p>
    <w:tbl>
      <w:tblPr>
        <w:tblW w:w="11057" w:type="dxa"/>
        <w:tblInd w:w="-567" w:type="dxa"/>
        <w:tblLayout w:type="fixed"/>
        <w:tblCellMar>
          <w:left w:w="0" w:type="dxa"/>
          <w:right w:w="0" w:type="dxa"/>
        </w:tblCellMar>
        <w:tblLook w:val="01E0"/>
      </w:tblPr>
      <w:tblGrid>
        <w:gridCol w:w="11057"/>
      </w:tblGrid>
      <w:tr w:rsidR="0000142F" w:rsidRPr="00EA6E88" w:rsidTr="00853FC5">
        <w:tc>
          <w:tcPr>
            <w:tcW w:w="11057" w:type="dxa"/>
          </w:tcPr>
          <w:p w:rsidR="0000142F" w:rsidRDefault="0000142F" w:rsidP="0000142F">
            <w:pPr>
              <w:pStyle w:val="3"/>
              <w:numPr>
                <w:ilvl w:val="2"/>
                <w:numId w:val="6"/>
              </w:numPr>
              <w:ind w:left="0"/>
              <w:jc w:val="center"/>
              <w:rPr>
                <w:b/>
                <w:sz w:val="36"/>
                <w:szCs w:val="36"/>
              </w:rPr>
            </w:pPr>
            <w:r>
              <w:rPr>
                <w:b/>
                <w:sz w:val="36"/>
                <w:szCs w:val="36"/>
              </w:rPr>
              <w:t>АДМИНИСТРАЦИЯ БОЛЬШЕИЖМОРСКОГО СЕЛЬСОВЕТА</w:t>
            </w:r>
          </w:p>
          <w:p w:rsidR="0000142F" w:rsidRDefault="0000142F" w:rsidP="0000142F">
            <w:pPr>
              <w:pStyle w:val="3"/>
              <w:numPr>
                <w:ilvl w:val="2"/>
                <w:numId w:val="6"/>
              </w:numPr>
              <w:ind w:left="0" w:hanging="720"/>
              <w:jc w:val="center"/>
              <w:rPr>
                <w:b/>
                <w:sz w:val="36"/>
                <w:szCs w:val="36"/>
              </w:rPr>
            </w:pPr>
            <w:r>
              <w:rPr>
                <w:b/>
                <w:sz w:val="36"/>
                <w:szCs w:val="36"/>
              </w:rPr>
              <w:t>ЗЕМЕТЧИНСКОГО РАЙОНА ПЕНЗЕНСКОЙ ОБЛАСТИ</w:t>
            </w:r>
          </w:p>
        </w:tc>
      </w:tr>
      <w:tr w:rsidR="0000142F" w:rsidRPr="00EA6E88" w:rsidTr="00853FC5">
        <w:trPr>
          <w:trHeight w:val="80"/>
        </w:trPr>
        <w:tc>
          <w:tcPr>
            <w:tcW w:w="11057" w:type="dxa"/>
            <w:vAlign w:val="center"/>
          </w:tcPr>
          <w:p w:rsidR="0000142F" w:rsidRDefault="0000142F" w:rsidP="0000142F">
            <w:pPr>
              <w:pStyle w:val="3"/>
              <w:numPr>
                <w:ilvl w:val="2"/>
                <w:numId w:val="6"/>
              </w:numPr>
              <w:ind w:left="0" w:hanging="720"/>
              <w:rPr>
                <w:b/>
                <w:sz w:val="36"/>
                <w:szCs w:val="36"/>
              </w:rPr>
            </w:pPr>
          </w:p>
        </w:tc>
      </w:tr>
      <w:tr w:rsidR="0000142F" w:rsidRPr="00EA6E88" w:rsidTr="00853FC5">
        <w:trPr>
          <w:trHeight w:val="80"/>
        </w:trPr>
        <w:tc>
          <w:tcPr>
            <w:tcW w:w="11057" w:type="dxa"/>
            <w:vAlign w:val="center"/>
          </w:tcPr>
          <w:p w:rsidR="0000142F" w:rsidRDefault="0000142F" w:rsidP="0000142F">
            <w:pPr>
              <w:pStyle w:val="3"/>
              <w:numPr>
                <w:ilvl w:val="2"/>
                <w:numId w:val="6"/>
              </w:numPr>
              <w:rPr>
                <w:b/>
              </w:rPr>
            </w:pPr>
          </w:p>
          <w:p w:rsidR="0000142F" w:rsidRDefault="0000142F" w:rsidP="0000142F">
            <w:pPr>
              <w:pStyle w:val="3"/>
              <w:numPr>
                <w:ilvl w:val="2"/>
                <w:numId w:val="6"/>
              </w:numPr>
              <w:ind w:left="0" w:hanging="720"/>
              <w:jc w:val="center"/>
              <w:rPr>
                <w:b/>
                <w:sz w:val="36"/>
                <w:szCs w:val="36"/>
              </w:rPr>
            </w:pPr>
            <w:r>
              <w:rPr>
                <w:b/>
                <w:sz w:val="36"/>
                <w:szCs w:val="36"/>
              </w:rPr>
              <w:t>ПОСТАНОВЛЕНИЕ</w:t>
            </w:r>
          </w:p>
        </w:tc>
      </w:tr>
    </w:tbl>
    <w:p w:rsidR="0000142F" w:rsidRPr="00B64031" w:rsidRDefault="0000142F" w:rsidP="0000142F">
      <w:pPr>
        <w:autoSpaceDE w:val="0"/>
        <w:autoSpaceDN w:val="0"/>
        <w:adjustRightInd w:val="0"/>
        <w:spacing w:after="0" w:line="240" w:lineRule="auto"/>
        <w:rPr>
          <w:rFonts w:ascii="Times New Roman" w:hAnsi="Times New Roman" w:cs="Times New Roman"/>
          <w:b/>
          <w:bCs/>
          <w:color w:val="000000"/>
          <w:sz w:val="24"/>
          <w:szCs w:val="24"/>
          <w:lang w:eastAsia="ru-RU"/>
        </w:rPr>
      </w:pPr>
    </w:p>
    <w:tbl>
      <w:tblPr>
        <w:tblW w:w="0" w:type="auto"/>
        <w:jc w:val="center"/>
        <w:tblLayout w:type="fixed"/>
        <w:tblCellMar>
          <w:left w:w="0" w:type="dxa"/>
          <w:right w:w="0" w:type="dxa"/>
        </w:tblCellMar>
        <w:tblLook w:val="0000"/>
      </w:tblPr>
      <w:tblGrid>
        <w:gridCol w:w="284"/>
        <w:gridCol w:w="2835"/>
        <w:gridCol w:w="397"/>
        <w:gridCol w:w="1134"/>
      </w:tblGrid>
      <w:tr w:rsidR="0000142F" w:rsidRPr="00EA6E88" w:rsidTr="00853FC5">
        <w:trPr>
          <w:jc w:val="center"/>
        </w:trPr>
        <w:tc>
          <w:tcPr>
            <w:tcW w:w="284" w:type="dxa"/>
            <w:vAlign w:val="bottom"/>
          </w:tcPr>
          <w:p w:rsidR="0000142F" w:rsidRPr="00B64031" w:rsidRDefault="0000142F" w:rsidP="00853FC5">
            <w:pPr>
              <w:spacing w:after="0" w:line="240" w:lineRule="auto"/>
              <w:ind w:firstLine="709"/>
              <w:jc w:val="center"/>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оот</w:t>
            </w:r>
          </w:p>
        </w:tc>
        <w:tc>
          <w:tcPr>
            <w:tcW w:w="2835" w:type="dxa"/>
            <w:tcBorders>
              <w:top w:val="nil"/>
              <w:left w:val="nil"/>
              <w:bottom w:val="single" w:sz="6" w:space="0" w:color="auto"/>
              <w:right w:val="nil"/>
            </w:tcBorders>
          </w:tcPr>
          <w:p w:rsidR="0000142F" w:rsidRPr="00B64031" w:rsidRDefault="0000142F" w:rsidP="00853FC5">
            <w:pPr>
              <w:spacing w:after="0" w:line="240" w:lineRule="auto"/>
              <w:ind w:firstLine="709"/>
              <w:jc w:val="center"/>
              <w:rPr>
                <w:rFonts w:ascii="Times New Roman" w:hAnsi="Times New Roman" w:cs="Times New Roman"/>
                <w:color w:val="000000"/>
                <w:sz w:val="24"/>
                <w:szCs w:val="24"/>
                <w:lang w:eastAsia="ru-RU"/>
              </w:rPr>
            </w:pPr>
          </w:p>
        </w:tc>
        <w:tc>
          <w:tcPr>
            <w:tcW w:w="397" w:type="dxa"/>
          </w:tcPr>
          <w:p w:rsidR="0000142F" w:rsidRPr="00B64031" w:rsidRDefault="0000142F" w:rsidP="00853FC5">
            <w:pPr>
              <w:spacing w:after="0" w:line="240" w:lineRule="auto"/>
              <w:ind w:firstLine="709"/>
              <w:jc w:val="center"/>
              <w:rPr>
                <w:rFonts w:ascii="Times New Roman" w:hAnsi="Times New Roman" w:cs="Times New Roman"/>
                <w:color w:val="000000"/>
                <w:sz w:val="24"/>
                <w:szCs w:val="24"/>
                <w:lang w:eastAsia="ru-RU"/>
              </w:rPr>
            </w:pPr>
            <w:r w:rsidRPr="00B64031">
              <w:rPr>
                <w:rFonts w:ascii="Times New Roman" w:hAnsi="Times New Roman" w:cs="Times New Roman"/>
                <w:color w:val="000000"/>
                <w:sz w:val="24"/>
                <w:szCs w:val="24"/>
                <w:lang w:eastAsia="ru-RU"/>
              </w:rPr>
              <w:t xml:space="preserve">№  </w:t>
            </w:r>
          </w:p>
        </w:tc>
        <w:tc>
          <w:tcPr>
            <w:tcW w:w="1134" w:type="dxa"/>
            <w:tcBorders>
              <w:top w:val="nil"/>
              <w:left w:val="nil"/>
              <w:bottom w:val="single" w:sz="6" w:space="0" w:color="auto"/>
              <w:right w:val="nil"/>
            </w:tcBorders>
          </w:tcPr>
          <w:p w:rsidR="0000142F" w:rsidRPr="00B64031" w:rsidRDefault="0000142F" w:rsidP="00853FC5">
            <w:pPr>
              <w:spacing w:after="0" w:line="240" w:lineRule="auto"/>
              <w:ind w:firstLine="709"/>
              <w:jc w:val="center"/>
              <w:rPr>
                <w:rFonts w:ascii="Times New Roman" w:hAnsi="Times New Roman" w:cs="Times New Roman"/>
                <w:color w:val="000000"/>
                <w:sz w:val="24"/>
                <w:szCs w:val="24"/>
                <w:lang w:eastAsia="ru-RU"/>
              </w:rPr>
            </w:pPr>
          </w:p>
        </w:tc>
      </w:tr>
      <w:tr w:rsidR="0000142F" w:rsidRPr="00EA6E88" w:rsidTr="00853FC5">
        <w:trPr>
          <w:jc w:val="center"/>
        </w:trPr>
        <w:tc>
          <w:tcPr>
            <w:tcW w:w="4650" w:type="dxa"/>
            <w:gridSpan w:val="4"/>
          </w:tcPr>
          <w:p w:rsidR="0000142F" w:rsidRPr="00B64031" w:rsidRDefault="0000142F" w:rsidP="00853FC5">
            <w:pPr>
              <w:spacing w:after="0" w:line="240" w:lineRule="auto"/>
              <w:ind w:firstLine="709"/>
              <w:jc w:val="center"/>
              <w:rPr>
                <w:rFonts w:ascii="Times New Roman" w:hAnsi="Times New Roman" w:cs="Times New Roman"/>
                <w:i/>
                <w:iCs/>
                <w:color w:val="000000"/>
                <w:sz w:val="24"/>
                <w:szCs w:val="24"/>
                <w:lang w:eastAsia="ru-RU"/>
              </w:rPr>
            </w:pPr>
            <w:r>
              <w:rPr>
                <w:rFonts w:ascii="Times New Roman" w:hAnsi="Times New Roman" w:cs="Times New Roman"/>
                <w:i/>
                <w:iCs/>
                <w:color w:val="000000"/>
                <w:sz w:val="24"/>
                <w:szCs w:val="24"/>
                <w:lang w:eastAsia="ru-RU"/>
              </w:rPr>
              <w:t>с. Большая Ижмора</w:t>
            </w:r>
          </w:p>
        </w:tc>
      </w:tr>
    </w:tbl>
    <w:p w:rsidR="00702D1F" w:rsidRPr="00275B0B" w:rsidRDefault="00702D1F" w:rsidP="004560F6">
      <w:pPr>
        <w:spacing w:before="100" w:beforeAutospacing="1" w:after="100" w:afterAutospacing="1" w:line="240" w:lineRule="auto"/>
        <w:ind w:firstLine="567"/>
        <w:jc w:val="center"/>
        <w:rPr>
          <w:rFonts w:ascii="Times New Roman" w:hAnsi="Times New Roman" w:cs="Times New Roman"/>
          <w:color w:val="000000"/>
          <w:sz w:val="28"/>
          <w:szCs w:val="28"/>
          <w:lang w:eastAsia="ru-RU"/>
        </w:rPr>
      </w:pPr>
      <w:r w:rsidRPr="00275B0B">
        <w:rPr>
          <w:rFonts w:ascii="Times New Roman" w:hAnsi="Times New Roman" w:cs="Times New Roman"/>
          <w:b/>
          <w:bCs/>
          <w:color w:val="000000"/>
          <w:sz w:val="28"/>
          <w:szCs w:val="28"/>
          <w:lang w:eastAsia="ru-RU"/>
        </w:rPr>
        <w:t xml:space="preserve">Об утверждении административного регламента по осуществлению муниципального контроля за обеспечением сохранности автомобильных дорог местного значения в границах населенных пунктов                                             </w:t>
      </w:r>
      <w:r w:rsidR="0000142F" w:rsidRPr="00C560EF">
        <w:rPr>
          <w:rFonts w:ascii="Times New Roman" w:hAnsi="Times New Roman" w:cs="Times New Roman"/>
          <w:b/>
          <w:iCs/>
          <w:color w:val="000000"/>
          <w:sz w:val="28"/>
          <w:szCs w:val="28"/>
          <w:lang w:eastAsia="ru-RU"/>
        </w:rPr>
        <w:t>Большеижморского сельсовета Земетчинского района Пензенской области</w:t>
      </w:r>
    </w:p>
    <w:p w:rsidR="00702D1F" w:rsidRPr="00275B0B" w:rsidRDefault="00702D1F" w:rsidP="004560F6">
      <w:pPr>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В соответствии с федеральными законами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10.12.1995 № 196-ФЗ «О безопасности дорожного движения», от 06.10.2003 № 131-ФЗ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r w:rsidRPr="00275B0B">
        <w:rPr>
          <w:rFonts w:ascii="Times New Roman" w:hAnsi="Times New Roman" w:cs="Times New Roman"/>
          <w:color w:val="000000"/>
          <w:sz w:val="28"/>
          <w:szCs w:val="28"/>
        </w:rPr>
        <w:t xml:space="preserve">постановлением Правительства Пензенской области от 29.12.2012 № 965-пП «Об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 образований Пензенской области», </w:t>
      </w:r>
      <w:r w:rsidRPr="0000142F">
        <w:rPr>
          <w:rFonts w:ascii="Times New Roman" w:hAnsi="Times New Roman" w:cs="Times New Roman"/>
          <w:color w:val="000000"/>
          <w:sz w:val="28"/>
          <w:szCs w:val="28"/>
          <w:lang w:eastAsia="ru-RU"/>
        </w:rPr>
        <w:t>статьей</w:t>
      </w:r>
      <w:r w:rsidRPr="0000142F">
        <w:rPr>
          <w:rFonts w:ascii="Times New Roman" w:hAnsi="Times New Roman" w:cs="Times New Roman"/>
          <w:iCs/>
          <w:color w:val="000000"/>
          <w:sz w:val="28"/>
          <w:szCs w:val="28"/>
          <w:lang w:eastAsia="ru-RU"/>
        </w:rPr>
        <w:t xml:space="preserve"> </w:t>
      </w:r>
      <w:r w:rsidR="0000142F" w:rsidRPr="0000142F">
        <w:rPr>
          <w:rFonts w:ascii="Times New Roman" w:hAnsi="Times New Roman" w:cs="Times New Roman"/>
          <w:iCs/>
          <w:color w:val="000000"/>
          <w:sz w:val="28"/>
          <w:szCs w:val="28"/>
          <w:lang w:eastAsia="ru-RU"/>
        </w:rPr>
        <w:t>23</w:t>
      </w:r>
      <w:r w:rsidRPr="0000142F">
        <w:rPr>
          <w:rFonts w:ascii="Times New Roman" w:hAnsi="Times New Roman" w:cs="Times New Roman"/>
          <w:color w:val="000000"/>
          <w:sz w:val="28"/>
          <w:szCs w:val="28"/>
          <w:lang w:eastAsia="ru-RU"/>
        </w:rPr>
        <w:t xml:space="preserve"> </w:t>
      </w:r>
      <w:r w:rsidRPr="00275B0B">
        <w:rPr>
          <w:rFonts w:ascii="Times New Roman" w:hAnsi="Times New Roman" w:cs="Times New Roman"/>
          <w:color w:val="000000"/>
          <w:sz w:val="28"/>
          <w:szCs w:val="28"/>
          <w:lang w:eastAsia="ru-RU"/>
        </w:rPr>
        <w:t xml:space="preserve">Устава </w:t>
      </w:r>
      <w:r w:rsidR="0000142F" w:rsidRPr="0000142F">
        <w:rPr>
          <w:rFonts w:ascii="Times New Roman" w:hAnsi="Times New Roman" w:cs="Times New Roman"/>
          <w:iCs/>
          <w:color w:val="000000"/>
          <w:sz w:val="28"/>
          <w:szCs w:val="28"/>
          <w:lang w:eastAsia="ru-RU"/>
        </w:rPr>
        <w:t>Большеижморского сельсовета Земетчинского района Пензенской области</w:t>
      </w:r>
      <w:r w:rsidRPr="0000142F">
        <w:rPr>
          <w:rFonts w:ascii="Times New Roman" w:hAnsi="Times New Roman" w:cs="Times New Roman"/>
          <w:color w:val="000000"/>
          <w:sz w:val="28"/>
          <w:szCs w:val="28"/>
          <w:lang w:eastAsia="ru-RU"/>
        </w:rPr>
        <w:t>,</w:t>
      </w:r>
    </w:p>
    <w:p w:rsidR="00702D1F" w:rsidRPr="00275B0B" w:rsidRDefault="00702D1F" w:rsidP="004560F6">
      <w:pPr>
        <w:spacing w:after="0" w:line="240" w:lineRule="atLeast"/>
        <w:ind w:firstLine="567"/>
        <w:jc w:val="both"/>
        <w:rPr>
          <w:rFonts w:ascii="Times New Roman" w:hAnsi="Times New Roman" w:cs="Times New Roman"/>
          <w:color w:val="000000"/>
          <w:sz w:val="28"/>
          <w:szCs w:val="28"/>
          <w:lang w:eastAsia="ru-RU"/>
        </w:rPr>
      </w:pPr>
    </w:p>
    <w:p w:rsidR="00702D1F" w:rsidRPr="00C560EF" w:rsidRDefault="00702D1F" w:rsidP="004560F6">
      <w:pPr>
        <w:spacing w:before="120" w:after="0" w:line="240" w:lineRule="auto"/>
        <w:ind w:firstLine="567"/>
        <w:rPr>
          <w:rFonts w:ascii="Times New Roman" w:hAnsi="Times New Roman" w:cs="Times New Roman"/>
          <w:b/>
          <w:color w:val="000000"/>
          <w:sz w:val="28"/>
          <w:szCs w:val="28"/>
          <w:lang w:eastAsia="ru-RU"/>
        </w:rPr>
      </w:pPr>
      <w:r w:rsidRPr="00C560EF">
        <w:rPr>
          <w:rFonts w:ascii="Times New Roman" w:hAnsi="Times New Roman" w:cs="Times New Roman"/>
          <w:b/>
          <w:color w:val="000000"/>
          <w:sz w:val="28"/>
          <w:szCs w:val="28"/>
          <w:lang w:eastAsia="ru-RU"/>
        </w:rPr>
        <w:t xml:space="preserve">администрация </w:t>
      </w:r>
      <w:r w:rsidR="0000142F" w:rsidRPr="00C560EF">
        <w:rPr>
          <w:rFonts w:ascii="Times New Roman" w:hAnsi="Times New Roman" w:cs="Times New Roman"/>
          <w:b/>
          <w:iCs/>
          <w:color w:val="000000"/>
          <w:sz w:val="28"/>
          <w:szCs w:val="28"/>
          <w:lang w:eastAsia="ru-RU"/>
        </w:rPr>
        <w:t>Большеижморского сельсовета</w:t>
      </w:r>
      <w:r w:rsidRPr="00C560EF">
        <w:rPr>
          <w:rFonts w:ascii="Times New Roman" w:hAnsi="Times New Roman" w:cs="Times New Roman"/>
          <w:b/>
          <w:i/>
          <w:iCs/>
          <w:color w:val="000000"/>
          <w:sz w:val="24"/>
          <w:szCs w:val="24"/>
          <w:lang w:eastAsia="ru-RU"/>
        </w:rPr>
        <w:t xml:space="preserve"> </w:t>
      </w:r>
      <w:r w:rsidRPr="00C560EF">
        <w:rPr>
          <w:rFonts w:ascii="Times New Roman" w:hAnsi="Times New Roman" w:cs="Times New Roman"/>
          <w:b/>
          <w:color w:val="000000"/>
          <w:sz w:val="28"/>
          <w:szCs w:val="28"/>
          <w:lang w:eastAsia="ru-RU"/>
        </w:rPr>
        <w:t>постановляет:</w:t>
      </w:r>
    </w:p>
    <w:p w:rsidR="00702D1F" w:rsidRPr="00275B0B" w:rsidRDefault="00702D1F" w:rsidP="004560F6">
      <w:pPr>
        <w:spacing w:before="120" w:after="0" w:line="240" w:lineRule="auto"/>
        <w:ind w:firstLine="567"/>
        <w:rPr>
          <w:rFonts w:ascii="Times New Roman" w:hAnsi="Times New Roman" w:cs="Times New Roman"/>
          <w:i/>
          <w:iCs/>
          <w:color w:val="000000"/>
          <w:sz w:val="26"/>
          <w:szCs w:val="26"/>
          <w:lang w:eastAsia="ru-RU"/>
        </w:rPr>
      </w:pPr>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1. Утвердить административный регламент по осуществлению муниципального контроля за обеспечением сохранности автомобильных дорог местного значения в границах населенных пунктов </w:t>
      </w:r>
      <w:r w:rsidR="0000142F" w:rsidRPr="0000142F">
        <w:rPr>
          <w:rFonts w:ascii="Times New Roman" w:hAnsi="Times New Roman" w:cs="Times New Roman"/>
          <w:iCs/>
          <w:color w:val="000000"/>
          <w:sz w:val="28"/>
          <w:szCs w:val="28"/>
          <w:lang w:eastAsia="ru-RU"/>
        </w:rPr>
        <w:t>Большеижморского сельсовета Земетчинского района Пензенской области</w:t>
      </w:r>
      <w:r w:rsidRPr="0000142F">
        <w:rPr>
          <w:rFonts w:ascii="Times New Roman" w:hAnsi="Times New Roman" w:cs="Times New Roman"/>
          <w:color w:val="000000"/>
          <w:sz w:val="28"/>
          <w:szCs w:val="28"/>
          <w:lang w:eastAsia="ru-RU"/>
        </w:rPr>
        <w:t>,</w:t>
      </w:r>
      <w:r w:rsidRPr="00275B0B">
        <w:rPr>
          <w:rFonts w:ascii="Times New Roman" w:hAnsi="Times New Roman" w:cs="Times New Roman"/>
          <w:color w:val="000000"/>
          <w:sz w:val="28"/>
          <w:szCs w:val="28"/>
          <w:lang w:eastAsia="ru-RU"/>
        </w:rPr>
        <w:t xml:space="preserve"> согласно приложению.</w:t>
      </w:r>
      <w:r w:rsidRPr="00275B0B">
        <w:rPr>
          <w:rFonts w:ascii="Times New Roman" w:hAnsi="Times New Roman" w:cs="Times New Roman"/>
          <w:color w:val="000000"/>
          <w:sz w:val="28"/>
          <w:szCs w:val="28"/>
          <w:vertAlign w:val="superscript"/>
          <w:lang w:eastAsia="ru-RU"/>
        </w:rPr>
        <w:footnoteReference w:id="2"/>
      </w:r>
    </w:p>
    <w:p w:rsidR="00702D1F" w:rsidRPr="00275B0B" w:rsidRDefault="00702D1F" w:rsidP="004560F6">
      <w:pPr>
        <w:tabs>
          <w:tab w:val="left" w:pos="851"/>
        </w:tabs>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2. Опубликовать настоящее постановление в </w:t>
      </w:r>
      <w:r w:rsidR="0000142F" w:rsidRPr="0000142F">
        <w:rPr>
          <w:rFonts w:ascii="Times New Roman" w:hAnsi="Times New Roman" w:cs="Times New Roman"/>
          <w:iCs/>
          <w:color w:val="000000"/>
          <w:sz w:val="28"/>
          <w:szCs w:val="28"/>
          <w:lang w:eastAsia="ru-RU"/>
        </w:rPr>
        <w:t>информационном бюллетене «Сельские вести»</w:t>
      </w:r>
      <w:r w:rsidRPr="0000142F">
        <w:rPr>
          <w:rFonts w:ascii="Times New Roman" w:hAnsi="Times New Roman" w:cs="Times New Roman"/>
          <w:color w:val="000000"/>
          <w:sz w:val="28"/>
          <w:szCs w:val="28"/>
          <w:lang w:eastAsia="ru-RU"/>
        </w:rPr>
        <w:t xml:space="preserve">, </w:t>
      </w:r>
      <w:r w:rsidRPr="00275B0B">
        <w:rPr>
          <w:rFonts w:ascii="Times New Roman" w:hAnsi="Times New Roman" w:cs="Times New Roman"/>
          <w:color w:val="000000"/>
          <w:sz w:val="28"/>
          <w:szCs w:val="28"/>
          <w:lang w:eastAsia="ru-RU"/>
        </w:rPr>
        <w:t xml:space="preserve">а также разместить на официальном сайте </w:t>
      </w:r>
      <w:r w:rsidR="0000142F" w:rsidRPr="0000142F">
        <w:rPr>
          <w:rFonts w:ascii="Times New Roman" w:hAnsi="Times New Roman" w:cs="Times New Roman"/>
          <w:iCs/>
          <w:color w:val="000000"/>
          <w:sz w:val="28"/>
          <w:szCs w:val="28"/>
          <w:lang w:eastAsia="ru-RU"/>
        </w:rPr>
        <w:t>Большеижморского сельсовета Земетчинского района Пензенской области</w:t>
      </w:r>
      <w:r w:rsidRPr="00275B0B">
        <w:rPr>
          <w:rFonts w:ascii="Times New Roman" w:hAnsi="Times New Roman" w:cs="Times New Roman"/>
          <w:i/>
          <w:iCs/>
          <w:color w:val="000000"/>
          <w:sz w:val="28"/>
          <w:szCs w:val="28"/>
          <w:lang w:eastAsia="ru-RU"/>
        </w:rPr>
        <w:t xml:space="preserve"> </w:t>
      </w:r>
      <w:r w:rsidRPr="00275B0B">
        <w:rPr>
          <w:rFonts w:ascii="Times New Roman" w:hAnsi="Times New Roman" w:cs="Times New Roman"/>
          <w:color w:val="000000"/>
          <w:sz w:val="28"/>
          <w:szCs w:val="28"/>
          <w:lang w:eastAsia="ru-RU"/>
        </w:rPr>
        <w:t>в информационно-телекоммуникационной сети Интернет.</w:t>
      </w:r>
    </w:p>
    <w:p w:rsidR="00702D1F" w:rsidRPr="00275B0B" w:rsidRDefault="00702D1F" w:rsidP="004560F6">
      <w:pPr>
        <w:tabs>
          <w:tab w:val="left" w:pos="851"/>
        </w:tabs>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 Настоящее постановление вступает в силу на следующий день после дня его официального опубликования.</w:t>
      </w:r>
    </w:p>
    <w:p w:rsidR="00702D1F" w:rsidRPr="00275B0B" w:rsidRDefault="00702D1F" w:rsidP="004560F6">
      <w:pPr>
        <w:tabs>
          <w:tab w:val="left" w:pos="851"/>
        </w:tabs>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lastRenderedPageBreak/>
        <w:t xml:space="preserve">4. Контроль за исполнением настоящего постановления возложить на                            </w:t>
      </w:r>
      <w:r w:rsidR="0000142F" w:rsidRPr="0000142F">
        <w:rPr>
          <w:rFonts w:ascii="Times New Roman" w:hAnsi="Times New Roman" w:cs="Times New Roman"/>
          <w:iCs/>
          <w:color w:val="000000"/>
          <w:spacing w:val="-20"/>
          <w:sz w:val="28"/>
          <w:szCs w:val="28"/>
          <w:lang w:eastAsia="ru-RU"/>
        </w:rPr>
        <w:t>и.о. главы администрации  Большеижморского сельсовета</w:t>
      </w:r>
      <w:r w:rsidRPr="0000142F">
        <w:rPr>
          <w:rFonts w:ascii="Times New Roman" w:hAnsi="Times New Roman" w:cs="Times New Roman"/>
          <w:iCs/>
          <w:color w:val="000000"/>
          <w:sz w:val="28"/>
          <w:szCs w:val="28"/>
          <w:lang w:eastAsia="ru-RU"/>
        </w:rPr>
        <w:t>.</w:t>
      </w:r>
      <w:r w:rsidRPr="00275B0B">
        <w:rPr>
          <w:rFonts w:ascii="Times New Roman" w:hAnsi="Times New Roman" w:cs="Times New Roman"/>
          <w:i/>
          <w:iCs/>
          <w:color w:val="000000"/>
          <w:sz w:val="28"/>
          <w:szCs w:val="28"/>
          <w:lang w:eastAsia="ru-RU"/>
        </w:rPr>
        <w:t xml:space="preserve"> </w:t>
      </w:r>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p>
    <w:p w:rsidR="00702D1F" w:rsidRPr="00275B0B" w:rsidRDefault="0000142F" w:rsidP="004560F6">
      <w:pPr>
        <w:tabs>
          <w:tab w:val="left" w:pos="851"/>
          <w:tab w:val="left" w:pos="3975"/>
        </w:tabs>
        <w:spacing w:after="0" w:line="240" w:lineRule="auto"/>
        <w:ind w:firstLine="567"/>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И.о. г</w:t>
      </w:r>
      <w:r w:rsidR="00702D1F" w:rsidRPr="00275B0B">
        <w:rPr>
          <w:rFonts w:ascii="Times New Roman" w:hAnsi="Times New Roman" w:cs="Times New Roman"/>
          <w:color w:val="000000"/>
          <w:sz w:val="28"/>
          <w:szCs w:val="28"/>
          <w:lang w:eastAsia="ru-RU"/>
        </w:rPr>
        <w:t>лав</w:t>
      </w:r>
      <w:r>
        <w:rPr>
          <w:rFonts w:ascii="Times New Roman" w:hAnsi="Times New Roman" w:cs="Times New Roman"/>
          <w:color w:val="000000"/>
          <w:sz w:val="28"/>
          <w:szCs w:val="28"/>
          <w:lang w:eastAsia="ru-RU"/>
        </w:rPr>
        <w:t>ы</w:t>
      </w:r>
      <w:r w:rsidR="00702D1F" w:rsidRPr="00275B0B">
        <w:rPr>
          <w:rFonts w:ascii="Times New Roman" w:hAnsi="Times New Roman" w:cs="Times New Roman"/>
          <w:color w:val="000000"/>
          <w:sz w:val="28"/>
          <w:szCs w:val="28"/>
          <w:lang w:eastAsia="ru-RU"/>
        </w:rPr>
        <w:t xml:space="preserve"> администрации</w:t>
      </w:r>
      <w:r w:rsidR="00702D1F" w:rsidRPr="00275B0B">
        <w:rPr>
          <w:rFonts w:ascii="Times New Roman" w:hAnsi="Times New Roman" w:cs="Times New Roman"/>
          <w:color w:val="000000"/>
          <w:sz w:val="28"/>
          <w:szCs w:val="28"/>
          <w:lang w:eastAsia="ru-RU"/>
        </w:rPr>
        <w:tab/>
      </w:r>
      <w:r>
        <w:rPr>
          <w:rFonts w:ascii="Times New Roman" w:hAnsi="Times New Roman" w:cs="Times New Roman"/>
          <w:color w:val="000000"/>
          <w:sz w:val="28"/>
          <w:szCs w:val="28"/>
          <w:lang w:eastAsia="ru-RU"/>
        </w:rPr>
        <w:t xml:space="preserve">                             Н.Ю. Белоусова</w:t>
      </w:r>
    </w:p>
    <w:p w:rsidR="00702D1F" w:rsidRPr="00275B0B" w:rsidRDefault="0000142F" w:rsidP="004560F6">
      <w:pPr>
        <w:tabs>
          <w:tab w:val="left" w:pos="851"/>
        </w:tabs>
        <w:spacing w:after="0" w:line="240" w:lineRule="auto"/>
        <w:ind w:firstLine="567"/>
        <w:jc w:val="both"/>
        <w:rPr>
          <w:rFonts w:ascii="Times New Roman" w:hAnsi="Times New Roman" w:cs="Times New Roman"/>
          <w:color w:val="000000"/>
          <w:sz w:val="28"/>
          <w:szCs w:val="28"/>
          <w:lang w:eastAsia="ru-RU"/>
        </w:rPr>
      </w:pPr>
      <w:r>
        <w:rPr>
          <w:rFonts w:ascii="Times New Roman" w:hAnsi="Times New Roman" w:cs="Times New Roman"/>
          <w:color w:val="000000"/>
          <w:sz w:val="24"/>
          <w:szCs w:val="24"/>
          <w:lang w:eastAsia="ru-RU"/>
        </w:rPr>
        <w:t xml:space="preserve">    </w:t>
      </w:r>
    </w:p>
    <w:p w:rsidR="00702D1F" w:rsidRPr="00275B0B" w:rsidRDefault="00702D1F" w:rsidP="004560F6">
      <w:pPr>
        <w:spacing w:after="0" w:line="240" w:lineRule="auto"/>
        <w:ind w:firstLine="567"/>
        <w:jc w:val="right"/>
        <w:rPr>
          <w:rFonts w:ascii="Times New Roman" w:hAnsi="Times New Roman" w:cs="Times New Roman"/>
          <w:color w:val="000000"/>
          <w:sz w:val="24"/>
          <w:szCs w:val="24"/>
          <w:lang w:eastAsia="ru-RU"/>
        </w:rPr>
      </w:pPr>
    </w:p>
    <w:p w:rsidR="00702D1F" w:rsidRPr="00275B0B" w:rsidRDefault="00702D1F" w:rsidP="004560F6">
      <w:pPr>
        <w:spacing w:after="0" w:line="240" w:lineRule="auto"/>
        <w:ind w:firstLine="567"/>
        <w:jc w:val="right"/>
        <w:rPr>
          <w:rFonts w:ascii="Times New Roman" w:hAnsi="Times New Roman" w:cs="Times New Roman"/>
          <w:color w:val="000000"/>
          <w:sz w:val="24"/>
          <w:szCs w:val="24"/>
          <w:lang w:eastAsia="ru-RU"/>
        </w:rPr>
      </w:pPr>
    </w:p>
    <w:p w:rsidR="00702D1F" w:rsidRPr="00275B0B" w:rsidRDefault="00702D1F" w:rsidP="004560F6">
      <w:pPr>
        <w:spacing w:after="0" w:line="240" w:lineRule="auto"/>
        <w:ind w:firstLine="567"/>
        <w:jc w:val="right"/>
        <w:rPr>
          <w:rFonts w:ascii="Times New Roman" w:hAnsi="Times New Roman" w:cs="Times New Roman"/>
          <w:color w:val="000000"/>
          <w:sz w:val="24"/>
          <w:szCs w:val="24"/>
          <w:lang w:eastAsia="ru-RU"/>
        </w:rPr>
      </w:pPr>
    </w:p>
    <w:p w:rsidR="00702D1F" w:rsidRPr="00275B0B" w:rsidRDefault="00702D1F" w:rsidP="004560F6">
      <w:pPr>
        <w:spacing w:after="0" w:line="240" w:lineRule="auto"/>
        <w:ind w:firstLine="567"/>
        <w:jc w:val="right"/>
        <w:rPr>
          <w:rFonts w:ascii="Times New Roman" w:hAnsi="Times New Roman" w:cs="Times New Roman"/>
          <w:color w:val="000000"/>
          <w:sz w:val="28"/>
          <w:szCs w:val="28"/>
          <w:lang w:eastAsia="ru-RU"/>
        </w:rPr>
      </w:pPr>
      <w:r w:rsidRPr="00275B0B">
        <w:rPr>
          <w:rFonts w:ascii="Times New Roman" w:hAnsi="Times New Roman" w:cs="Times New Roman"/>
          <w:color w:val="000000"/>
          <w:sz w:val="24"/>
          <w:szCs w:val="24"/>
          <w:lang w:eastAsia="ru-RU"/>
        </w:rPr>
        <w:br w:type="page"/>
      </w:r>
      <w:r w:rsidRPr="00275B0B">
        <w:rPr>
          <w:rFonts w:ascii="Times New Roman" w:hAnsi="Times New Roman" w:cs="Times New Roman"/>
          <w:color w:val="000000"/>
          <w:sz w:val="28"/>
          <w:szCs w:val="28"/>
          <w:lang w:eastAsia="ru-RU"/>
        </w:rPr>
        <w:lastRenderedPageBreak/>
        <w:t>Приложение</w:t>
      </w:r>
    </w:p>
    <w:p w:rsidR="00702D1F" w:rsidRPr="00275B0B" w:rsidRDefault="00702D1F" w:rsidP="004560F6">
      <w:pPr>
        <w:spacing w:after="0" w:line="240" w:lineRule="auto"/>
        <w:ind w:firstLine="567"/>
        <w:jc w:val="right"/>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 к постановлению администрации </w:t>
      </w:r>
    </w:p>
    <w:p w:rsidR="0000142F" w:rsidRPr="0000142F" w:rsidRDefault="0000142F" w:rsidP="004560F6">
      <w:pPr>
        <w:spacing w:after="0" w:line="240" w:lineRule="auto"/>
        <w:ind w:firstLine="567"/>
        <w:jc w:val="right"/>
        <w:rPr>
          <w:rFonts w:ascii="Times New Roman" w:hAnsi="Times New Roman" w:cs="Times New Roman"/>
          <w:iCs/>
          <w:color w:val="000000"/>
          <w:sz w:val="28"/>
          <w:szCs w:val="28"/>
          <w:lang w:eastAsia="ru-RU"/>
        </w:rPr>
      </w:pPr>
      <w:r w:rsidRPr="0000142F">
        <w:rPr>
          <w:rFonts w:ascii="Times New Roman" w:hAnsi="Times New Roman" w:cs="Times New Roman"/>
          <w:iCs/>
          <w:color w:val="000000"/>
          <w:sz w:val="28"/>
          <w:szCs w:val="28"/>
          <w:lang w:eastAsia="ru-RU"/>
        </w:rPr>
        <w:t xml:space="preserve">Большеижморского сельсовета </w:t>
      </w:r>
    </w:p>
    <w:p w:rsidR="00702D1F" w:rsidRPr="0000142F" w:rsidRDefault="0000142F" w:rsidP="004560F6">
      <w:pPr>
        <w:spacing w:after="0" w:line="240" w:lineRule="auto"/>
        <w:ind w:firstLine="567"/>
        <w:jc w:val="right"/>
        <w:rPr>
          <w:rFonts w:ascii="Times New Roman" w:hAnsi="Times New Roman" w:cs="Times New Roman"/>
          <w:iCs/>
          <w:color w:val="000000"/>
          <w:sz w:val="28"/>
          <w:szCs w:val="28"/>
          <w:lang w:eastAsia="ru-RU"/>
        </w:rPr>
      </w:pPr>
      <w:r w:rsidRPr="0000142F">
        <w:rPr>
          <w:rFonts w:ascii="Times New Roman" w:hAnsi="Times New Roman" w:cs="Times New Roman"/>
          <w:iCs/>
          <w:color w:val="000000"/>
          <w:sz w:val="28"/>
          <w:szCs w:val="28"/>
          <w:lang w:eastAsia="ru-RU"/>
        </w:rPr>
        <w:t>Земетчинского района Пензенской области</w:t>
      </w:r>
    </w:p>
    <w:p w:rsidR="00702D1F" w:rsidRPr="00275B0B" w:rsidRDefault="00702D1F" w:rsidP="004560F6">
      <w:pPr>
        <w:spacing w:after="0" w:line="240" w:lineRule="auto"/>
        <w:ind w:firstLine="567"/>
        <w:jc w:val="right"/>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от ___________№ _____ </w:t>
      </w:r>
    </w:p>
    <w:p w:rsidR="00702D1F" w:rsidRPr="00275B0B" w:rsidRDefault="00702D1F" w:rsidP="004560F6">
      <w:pPr>
        <w:spacing w:after="0" w:line="240" w:lineRule="auto"/>
        <w:ind w:firstLine="567"/>
        <w:jc w:val="right"/>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w:t>
      </w:r>
    </w:p>
    <w:p w:rsidR="00702D1F" w:rsidRPr="00275B0B" w:rsidRDefault="00702D1F" w:rsidP="004560F6">
      <w:pPr>
        <w:spacing w:after="0" w:line="240" w:lineRule="auto"/>
        <w:ind w:firstLine="567"/>
        <w:jc w:val="center"/>
        <w:rPr>
          <w:rFonts w:ascii="Times New Roman" w:hAnsi="Times New Roman" w:cs="Times New Roman"/>
          <w:b/>
          <w:bCs/>
          <w:color w:val="000000"/>
          <w:sz w:val="24"/>
          <w:szCs w:val="24"/>
          <w:lang w:eastAsia="ru-RU"/>
        </w:rPr>
      </w:pPr>
    </w:p>
    <w:p w:rsidR="00702D1F" w:rsidRPr="00275B0B" w:rsidRDefault="00702D1F" w:rsidP="004560F6">
      <w:pPr>
        <w:spacing w:after="0" w:line="240" w:lineRule="auto"/>
        <w:ind w:firstLine="567"/>
        <w:jc w:val="center"/>
        <w:rPr>
          <w:rFonts w:ascii="Times New Roman" w:hAnsi="Times New Roman" w:cs="Times New Roman"/>
          <w:color w:val="000000"/>
          <w:sz w:val="24"/>
          <w:szCs w:val="24"/>
          <w:lang w:eastAsia="ru-RU"/>
        </w:rPr>
      </w:pPr>
    </w:p>
    <w:p w:rsidR="00702D1F" w:rsidRPr="00275B0B" w:rsidRDefault="00702D1F" w:rsidP="004560F6">
      <w:pPr>
        <w:spacing w:after="0" w:line="240" w:lineRule="auto"/>
        <w:ind w:firstLine="567"/>
        <w:jc w:val="center"/>
        <w:rPr>
          <w:rFonts w:ascii="Times New Roman" w:hAnsi="Times New Roman" w:cs="Times New Roman"/>
          <w:b/>
          <w:bCs/>
          <w:color w:val="000000"/>
          <w:sz w:val="28"/>
          <w:szCs w:val="28"/>
          <w:lang w:eastAsia="ru-RU"/>
        </w:rPr>
      </w:pPr>
      <w:r w:rsidRPr="00275B0B">
        <w:rPr>
          <w:rFonts w:ascii="Times New Roman" w:hAnsi="Times New Roman" w:cs="Times New Roman"/>
          <w:b/>
          <w:bCs/>
          <w:color w:val="000000"/>
          <w:sz w:val="28"/>
          <w:szCs w:val="28"/>
          <w:lang w:eastAsia="ru-RU"/>
        </w:rPr>
        <w:t>АДМИНИСТРАТИВНЫЙ РЕГЛАМЕНТ</w:t>
      </w:r>
    </w:p>
    <w:p w:rsidR="00702D1F" w:rsidRPr="00275B0B" w:rsidRDefault="00702D1F" w:rsidP="004560F6">
      <w:pPr>
        <w:spacing w:after="0" w:line="240" w:lineRule="auto"/>
        <w:ind w:firstLine="567"/>
        <w:jc w:val="center"/>
        <w:rPr>
          <w:rFonts w:ascii="Times New Roman" w:hAnsi="Times New Roman" w:cs="Times New Roman"/>
          <w:color w:val="000000"/>
          <w:sz w:val="24"/>
          <w:szCs w:val="24"/>
          <w:lang w:eastAsia="ru-RU"/>
        </w:rPr>
      </w:pPr>
      <w:r w:rsidRPr="00275B0B">
        <w:rPr>
          <w:rFonts w:ascii="Times New Roman" w:hAnsi="Times New Roman" w:cs="Times New Roman"/>
          <w:b/>
          <w:bCs/>
          <w:color w:val="000000"/>
          <w:sz w:val="28"/>
          <w:szCs w:val="28"/>
          <w:lang w:eastAsia="ru-RU"/>
        </w:rPr>
        <w:t xml:space="preserve">осуществления муниципального контроля за обеспечением сохранности автомобильных дорог местного значения в границах населенных пунктов </w:t>
      </w:r>
      <w:r w:rsidR="0000142F" w:rsidRPr="0000142F">
        <w:rPr>
          <w:rFonts w:ascii="Times New Roman" w:hAnsi="Times New Roman" w:cs="Times New Roman"/>
          <w:iCs/>
          <w:color w:val="000000"/>
          <w:sz w:val="28"/>
          <w:szCs w:val="28"/>
          <w:lang w:eastAsia="ru-RU"/>
        </w:rPr>
        <w:t>Большеижморского сельсовета Земетчинского района Пензенской области</w:t>
      </w:r>
    </w:p>
    <w:p w:rsidR="00702D1F" w:rsidRPr="00275B0B" w:rsidRDefault="00702D1F" w:rsidP="004560F6">
      <w:pPr>
        <w:spacing w:after="0" w:line="240" w:lineRule="auto"/>
        <w:ind w:firstLine="567"/>
        <w:jc w:val="center"/>
        <w:rPr>
          <w:rFonts w:ascii="Times New Roman" w:hAnsi="Times New Roman" w:cs="Times New Roman"/>
          <w:b/>
          <w:bCs/>
          <w:color w:val="000000"/>
          <w:sz w:val="28"/>
          <w:szCs w:val="28"/>
          <w:lang w:eastAsia="ru-RU"/>
        </w:rPr>
      </w:pPr>
      <w:r w:rsidRPr="00275B0B">
        <w:rPr>
          <w:rFonts w:ascii="Times New Roman" w:hAnsi="Times New Roman" w:cs="Times New Roman"/>
          <w:b/>
          <w:bCs/>
          <w:color w:val="000000"/>
          <w:sz w:val="28"/>
          <w:szCs w:val="28"/>
          <w:lang w:eastAsia="ru-RU"/>
        </w:rPr>
        <w:t>I. Общие положения</w:t>
      </w:r>
    </w:p>
    <w:p w:rsidR="00702D1F" w:rsidRPr="00275B0B" w:rsidRDefault="00702D1F" w:rsidP="004560F6">
      <w:pPr>
        <w:spacing w:after="0" w:line="240" w:lineRule="auto"/>
        <w:ind w:firstLine="567"/>
        <w:jc w:val="both"/>
        <w:rPr>
          <w:rFonts w:ascii="Times New Roman" w:hAnsi="Times New Roman" w:cs="Times New Roman"/>
          <w:color w:val="000000"/>
          <w:sz w:val="24"/>
          <w:szCs w:val="24"/>
          <w:lang w:eastAsia="ru-RU"/>
        </w:rPr>
      </w:pPr>
      <w:r w:rsidRPr="00275B0B">
        <w:rPr>
          <w:rFonts w:ascii="Times New Roman" w:hAnsi="Times New Roman" w:cs="Times New Roman"/>
          <w:color w:val="000000"/>
          <w:sz w:val="24"/>
          <w:szCs w:val="24"/>
          <w:lang w:eastAsia="ru-RU"/>
        </w:rPr>
        <w:t> </w:t>
      </w:r>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1.1. Административный регламент осуществления муниципального контроля за обеспечением сохранности автомобильных дорог местного значения в границах населенных пунктов </w:t>
      </w:r>
      <w:r w:rsidR="004B2AF7" w:rsidRPr="0000142F">
        <w:rPr>
          <w:rFonts w:ascii="Times New Roman" w:hAnsi="Times New Roman" w:cs="Times New Roman"/>
          <w:iCs/>
          <w:color w:val="000000"/>
          <w:sz w:val="28"/>
          <w:szCs w:val="28"/>
          <w:lang w:eastAsia="ru-RU"/>
        </w:rPr>
        <w:t>Большеижморского сельсовета Земетчинского района Пензенской области</w:t>
      </w:r>
      <w:r w:rsidR="004B2AF7" w:rsidRPr="00275B0B">
        <w:rPr>
          <w:rFonts w:ascii="Times New Roman" w:hAnsi="Times New Roman" w:cs="Times New Roman"/>
          <w:color w:val="000000"/>
          <w:sz w:val="28"/>
          <w:szCs w:val="28"/>
          <w:lang w:eastAsia="ru-RU"/>
        </w:rPr>
        <w:t xml:space="preserve"> </w:t>
      </w:r>
      <w:r w:rsidRPr="00275B0B">
        <w:rPr>
          <w:rFonts w:ascii="Times New Roman" w:hAnsi="Times New Roman" w:cs="Times New Roman"/>
          <w:color w:val="000000"/>
          <w:sz w:val="28"/>
          <w:szCs w:val="28"/>
          <w:lang w:eastAsia="ru-RU"/>
        </w:rPr>
        <w:t xml:space="preserve">(далее – Административный регламент) определяет сроки и последовательность действий (административных процедур) при осуществлении полномочий по осуществлению муниципального контроля за сохранностью автомобильных дорог в границах населенных пунктов </w:t>
      </w:r>
      <w:r w:rsidR="004B2AF7" w:rsidRPr="0000142F">
        <w:rPr>
          <w:rFonts w:ascii="Times New Roman" w:hAnsi="Times New Roman" w:cs="Times New Roman"/>
          <w:iCs/>
          <w:color w:val="000000"/>
          <w:sz w:val="28"/>
          <w:szCs w:val="28"/>
          <w:lang w:eastAsia="ru-RU"/>
        </w:rPr>
        <w:t>Большеижморского сельсовета Земетчинского района Пензенской области</w:t>
      </w:r>
      <w:r w:rsidR="004B2AF7">
        <w:rPr>
          <w:rFonts w:ascii="Times New Roman" w:hAnsi="Times New Roman" w:cs="Times New Roman"/>
          <w:iCs/>
          <w:color w:val="000000"/>
          <w:sz w:val="28"/>
          <w:szCs w:val="28"/>
          <w:lang w:eastAsia="ru-RU"/>
        </w:rPr>
        <w:t>.</w:t>
      </w:r>
    </w:p>
    <w:p w:rsidR="00702D1F" w:rsidRPr="00275B0B" w:rsidRDefault="00702D1F" w:rsidP="004B2AF7">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1.2. Вид муниципального контроля: «Осуществление муниципального контроля за обеспечением сохранности автомобильных дорог местного значения в границах населенных пунктов </w:t>
      </w:r>
      <w:r w:rsidR="004B2AF7" w:rsidRPr="0000142F">
        <w:rPr>
          <w:rFonts w:ascii="Times New Roman" w:hAnsi="Times New Roman" w:cs="Times New Roman"/>
          <w:iCs/>
          <w:color w:val="000000"/>
          <w:sz w:val="28"/>
          <w:szCs w:val="28"/>
          <w:lang w:eastAsia="ru-RU"/>
        </w:rPr>
        <w:t>Большеижморского сельсовета Земетчинского района Пензенской области</w:t>
      </w:r>
      <w:r w:rsidR="004B2AF7">
        <w:rPr>
          <w:rFonts w:ascii="Times New Roman" w:hAnsi="Times New Roman" w:cs="Times New Roman"/>
          <w:iCs/>
          <w:color w:val="000000"/>
          <w:sz w:val="28"/>
          <w:szCs w:val="28"/>
          <w:lang w:eastAsia="ru-RU"/>
        </w:rPr>
        <w:t>»</w:t>
      </w:r>
      <w:r w:rsidRPr="00275B0B">
        <w:rPr>
          <w:rFonts w:ascii="Times New Roman" w:hAnsi="Times New Roman" w:cs="Times New Roman"/>
          <w:color w:val="000000"/>
          <w:sz w:val="28"/>
          <w:szCs w:val="28"/>
          <w:lang w:eastAsia="ru-RU"/>
        </w:rPr>
        <w:t xml:space="preserve">                                                          </w:t>
      </w:r>
      <w:r w:rsidR="004B2AF7">
        <w:rPr>
          <w:rFonts w:ascii="Times New Roman" w:hAnsi="Times New Roman" w:cs="Times New Roman"/>
          <w:color w:val="000000"/>
          <w:sz w:val="28"/>
          <w:szCs w:val="28"/>
          <w:lang w:eastAsia="ru-RU"/>
        </w:rPr>
        <w:t xml:space="preserve">  (далее </w:t>
      </w:r>
      <w:r w:rsidRPr="00275B0B">
        <w:rPr>
          <w:rFonts w:ascii="Times New Roman" w:hAnsi="Times New Roman" w:cs="Times New Roman"/>
          <w:color w:val="000000"/>
          <w:sz w:val="28"/>
          <w:szCs w:val="28"/>
          <w:lang w:eastAsia="ru-RU"/>
        </w:rPr>
        <w:t>муниципальный контроль).</w:t>
      </w:r>
      <w:r w:rsidRPr="00275B0B">
        <w:rPr>
          <w:rFonts w:ascii="Times New Roman" w:hAnsi="Times New Roman" w:cs="Times New Roman"/>
          <w:color w:val="000000"/>
          <w:sz w:val="28"/>
          <w:szCs w:val="28"/>
          <w:vertAlign w:val="superscript"/>
          <w:lang w:eastAsia="ru-RU"/>
        </w:rPr>
        <w:footnoteReference w:id="3"/>
      </w:r>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1.3. Органом, осуществляющим муниципальный контроль, является администрация </w:t>
      </w:r>
      <w:r w:rsidR="004B2AF7" w:rsidRPr="0000142F">
        <w:rPr>
          <w:rFonts w:ascii="Times New Roman" w:hAnsi="Times New Roman" w:cs="Times New Roman"/>
          <w:iCs/>
          <w:color w:val="000000"/>
          <w:sz w:val="28"/>
          <w:szCs w:val="28"/>
          <w:lang w:eastAsia="ru-RU"/>
        </w:rPr>
        <w:t>Большеижморского сельсовета Земетчинского района Пензенской области</w:t>
      </w:r>
      <w:r w:rsidR="004B2AF7" w:rsidRPr="00275B0B">
        <w:rPr>
          <w:rFonts w:ascii="Times New Roman" w:hAnsi="Times New Roman" w:cs="Times New Roman"/>
          <w:color w:val="000000"/>
          <w:sz w:val="28"/>
          <w:szCs w:val="28"/>
          <w:lang w:eastAsia="ru-RU"/>
        </w:rPr>
        <w:t xml:space="preserve"> </w:t>
      </w:r>
      <w:r w:rsidRPr="00275B0B">
        <w:rPr>
          <w:rFonts w:ascii="Times New Roman" w:hAnsi="Times New Roman" w:cs="Times New Roman"/>
          <w:color w:val="000000"/>
          <w:sz w:val="28"/>
          <w:szCs w:val="28"/>
          <w:lang w:eastAsia="ru-RU"/>
        </w:rPr>
        <w:t>(далее – Администрация).</w:t>
      </w:r>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1.4. Перечень нормативных правовых актов, регулирующих осуществление муниципального контроля (с указанием их реквизитов и источников официального опубликования) размещен на официальном сайте Администрации </w:t>
      </w:r>
      <w:r w:rsidR="004B2AF7" w:rsidRPr="0000142F">
        <w:rPr>
          <w:rFonts w:ascii="Times New Roman" w:hAnsi="Times New Roman" w:cs="Times New Roman"/>
          <w:iCs/>
          <w:color w:val="000000"/>
          <w:sz w:val="28"/>
          <w:szCs w:val="28"/>
          <w:lang w:eastAsia="ru-RU"/>
        </w:rPr>
        <w:t>Большеижморского сельсовета Земетчинского района Пензенской области</w:t>
      </w:r>
      <w:r w:rsidRPr="00275B0B">
        <w:rPr>
          <w:rFonts w:ascii="Times New Roman" w:hAnsi="Times New Roman" w:cs="Times New Roman"/>
          <w:i/>
          <w:iCs/>
          <w:color w:val="000000"/>
          <w:sz w:val="28"/>
          <w:szCs w:val="28"/>
          <w:u w:val="single"/>
          <w:lang w:eastAsia="ru-RU"/>
        </w:rPr>
        <w:t>)</w:t>
      </w:r>
      <w:r w:rsidRPr="00275B0B">
        <w:rPr>
          <w:rFonts w:ascii="Times New Roman" w:hAnsi="Times New Roman" w:cs="Times New Roman"/>
          <w:color w:val="000000"/>
          <w:sz w:val="28"/>
          <w:szCs w:val="28"/>
          <w:lang w:eastAsia="ru-RU"/>
        </w:rPr>
        <w:t xml:space="preserve"> в сети Интернет (далее – официальный сайт Администрации), в региональной государственной информационной системе «Портал государственных и муниципальных услуг (функций) Пензенской области».</w:t>
      </w:r>
    </w:p>
    <w:p w:rsidR="00702D1F" w:rsidRPr="00275B0B" w:rsidRDefault="00702D1F" w:rsidP="005F5BDD">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1.5. Предметом муниципального контроля является соблюдение юридическими лицами, их руководителями и иными должностными лицами, индивидуальными предпринимателями и их уполномоченными представителями, </w:t>
      </w:r>
      <w:r>
        <w:rPr>
          <w:rFonts w:ascii="Times New Roman" w:hAnsi="Times New Roman" w:cs="Times New Roman"/>
          <w:color w:val="000000"/>
          <w:sz w:val="28"/>
          <w:szCs w:val="28"/>
          <w:lang w:eastAsia="ru-RU"/>
        </w:rPr>
        <w:t xml:space="preserve">гражданами </w:t>
      </w:r>
      <w:r w:rsidRPr="00275B0B">
        <w:rPr>
          <w:rFonts w:ascii="Times New Roman" w:hAnsi="Times New Roman" w:cs="Times New Roman"/>
          <w:color w:val="000000"/>
          <w:sz w:val="28"/>
          <w:szCs w:val="28"/>
          <w:lang w:eastAsia="ru-RU"/>
        </w:rPr>
        <w:t xml:space="preserve">(далее – субъекты контроля)  требований, установленных международными договорами Российской Федерации, федеральными законами и принимаемыми в соответствии с ними иными нормативными правовыми актами Российской Федерации и муниципальными актами в области использования автомобильных дорог местного значения в границах населенных пунктов </w:t>
      </w:r>
      <w:r w:rsidR="004B2AF7" w:rsidRPr="0000142F">
        <w:rPr>
          <w:rFonts w:ascii="Times New Roman" w:hAnsi="Times New Roman" w:cs="Times New Roman"/>
          <w:iCs/>
          <w:color w:val="000000"/>
          <w:sz w:val="28"/>
          <w:szCs w:val="28"/>
          <w:lang w:eastAsia="ru-RU"/>
        </w:rPr>
        <w:lastRenderedPageBreak/>
        <w:t>Большеижморского сельсовета Земетчинского района Пензенской области</w:t>
      </w:r>
      <w:r w:rsidRPr="00275B0B">
        <w:rPr>
          <w:rFonts w:ascii="Times New Roman" w:hAnsi="Times New Roman" w:cs="Times New Roman"/>
          <w:color w:val="000000"/>
          <w:sz w:val="28"/>
          <w:szCs w:val="28"/>
          <w:lang w:eastAsia="ru-RU"/>
        </w:rPr>
        <w:t xml:space="preserve">, посредством организации и проведения проверок субъектов контроля, принятия предусмотренных законодательством Российской Федерации мер по  предупреждению, выявлению, пресечению и (или) устранению последствий выявленных нарушений, а также связанные с систематическим наблюдением за исполнением обязательных требований, анализом и прогнозированием состояния исполнения обязательных требований при осуществлении деятельности субъектами </w:t>
      </w:r>
      <w:r w:rsidRPr="00630B71">
        <w:rPr>
          <w:rFonts w:ascii="Times New Roman" w:hAnsi="Times New Roman" w:cs="Times New Roman"/>
          <w:color w:val="000000"/>
          <w:sz w:val="28"/>
          <w:szCs w:val="28"/>
          <w:highlight w:val="yellow"/>
          <w:lang w:eastAsia="ru-RU"/>
        </w:rPr>
        <w:t>контроля</w:t>
      </w:r>
      <w:r w:rsidRPr="00275B0B">
        <w:rPr>
          <w:rFonts w:ascii="Times New Roman" w:hAnsi="Times New Roman" w:cs="Times New Roman"/>
          <w:color w:val="000000"/>
          <w:sz w:val="28"/>
          <w:szCs w:val="28"/>
          <w:lang w:eastAsia="ru-RU"/>
        </w:rPr>
        <w:t>.</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1.6. Проверки проводятся должностным лицом, муниципальным служащим Администрации, уполномоченным на осуществление муниципального контроля (далее – уполномоченное лицо).</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1.7. Уполномоченное лицо имеет право:</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 осуществлять муниципальный контроль за обеспечением сохранности автомобильных дорог местного значения в соответствии с федеральными законами;</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lang w:eastAsia="ru-RU"/>
        </w:rPr>
        <w:t xml:space="preserve">2) запрашивать и безвозмездно получать, </w:t>
      </w:r>
      <w:r w:rsidRPr="00275B0B">
        <w:rPr>
          <w:rFonts w:ascii="Times New Roman" w:hAnsi="Times New Roman" w:cs="Times New Roman"/>
          <w:color w:val="000000"/>
          <w:sz w:val="28"/>
          <w:szCs w:val="28"/>
        </w:rPr>
        <w:t xml:space="preserve">в том числе в электронной форме,  документы и (или) информацию, </w:t>
      </w:r>
      <w:r w:rsidRPr="00275B0B">
        <w:rPr>
          <w:rFonts w:ascii="Times New Roman" w:hAnsi="Times New Roman" w:cs="Times New Roman"/>
          <w:color w:val="000000"/>
          <w:sz w:val="28"/>
          <w:szCs w:val="28"/>
          <w:lang w:eastAsia="ru-RU"/>
        </w:rPr>
        <w:t xml:space="preserve">включенные в </w:t>
      </w:r>
      <w:hyperlink r:id="rId7" w:history="1">
        <w:r w:rsidRPr="00275B0B">
          <w:rPr>
            <w:rFonts w:ascii="Times New Roman" w:hAnsi="Times New Roman" w:cs="Times New Roman"/>
            <w:color w:val="000000"/>
            <w:sz w:val="28"/>
            <w:szCs w:val="28"/>
            <w:lang w:eastAsia="ru-RU"/>
          </w:rPr>
          <w:t>перечень</w:t>
        </w:r>
      </w:hyperlink>
      <w:r w:rsidRPr="00275B0B">
        <w:rPr>
          <w:rFonts w:ascii="Times New Roman" w:hAnsi="Times New Roman" w:cs="Times New Roman"/>
          <w:color w:val="000000"/>
          <w:sz w:val="28"/>
          <w:szCs w:val="28"/>
          <w:lang w:eastAsia="ru-RU"/>
        </w:rPr>
        <w:t xml:space="preserve">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организаций, в распоряжении которых находятся эти документы и (или) информация, </w:t>
      </w:r>
      <w:r w:rsidRPr="00275B0B">
        <w:rPr>
          <w:rFonts w:ascii="Times New Roman" w:hAnsi="Times New Roman" w:cs="Times New Roman"/>
          <w:color w:val="000000"/>
          <w:sz w:val="28"/>
          <w:szCs w:val="28"/>
        </w:rPr>
        <w:t>утвержденный распоряжением Правительства Российской Федерации от 19.04.2016 № 724-р (далее - межведомственный перечень) и относящиеся к предмету проверки;</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 при проведении выездных проверок, на основании распоряжения главы Администрации, заместителя главы Администрации посещать при предъявлении служебного удостоверения организации, индивидуальных предпринимателей, обследовать автомобильные дороги, находящиеся в собственности, владении, пользовании и аренде для проведения проверки;</w:t>
      </w:r>
    </w:p>
    <w:p w:rsidR="00702D1F" w:rsidRPr="00275B0B" w:rsidRDefault="00702D1F" w:rsidP="004560F6">
      <w:pPr>
        <w:shd w:val="clear" w:color="auto" w:fill="F9F9F9"/>
        <w:spacing w:after="0" w:line="240" w:lineRule="auto"/>
        <w:ind w:firstLine="567"/>
        <w:jc w:val="both"/>
        <w:textAlignment w:val="baseline"/>
        <w:rPr>
          <w:rFonts w:ascii="Times New Roman" w:hAnsi="Times New Roman" w:cs="Times New Roman"/>
          <w:color w:val="000000"/>
          <w:sz w:val="28"/>
          <w:szCs w:val="28"/>
        </w:rPr>
      </w:pPr>
      <w:r w:rsidRPr="00275B0B">
        <w:rPr>
          <w:rFonts w:ascii="Times New Roman" w:hAnsi="Times New Roman" w:cs="Times New Roman"/>
          <w:color w:val="000000"/>
          <w:sz w:val="28"/>
          <w:szCs w:val="28"/>
          <w:lang w:eastAsia="ru-RU"/>
        </w:rPr>
        <w:t xml:space="preserve">4) при выявлении нарушений обязательных требований, должностные лица Администрации, перечень которых утвержден </w:t>
      </w:r>
      <w:r w:rsidRPr="00275B0B">
        <w:rPr>
          <w:rFonts w:ascii="Times New Roman" w:hAnsi="Times New Roman" w:cs="Times New Roman"/>
          <w:color w:val="000000"/>
          <w:sz w:val="28"/>
          <w:szCs w:val="28"/>
        </w:rPr>
        <w:t>Законом Пензенской области от 04.07.2014 № 2597-ЗПО «О перечне должностных лиц органов местного самоуправления, которые вправе составлять протоколы об административных правонарушениях, предусмотренных отдельными статьями Кодекса Российской Федерации об административных правонарушениях, при осуществлении муниципального контроля, муниципального финансового контроля» составляют протоколы об административных правонарушениях, предусмотренных частью 7 статьи 28.3 Кодекса Российской Федерации об административных правонарушениях (далее – КоАП РФ);</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5) осуществлять иные права, предусмотренные законодательством Российской Федерации.</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1.8. Обязанности и ограничения уполномоченного лица при проведении проверки:</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1.8.1. Уполномоченное лицо при проведении проверки обязано:</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w:t>
      </w:r>
      <w:r w:rsidRPr="00275B0B">
        <w:rPr>
          <w:rFonts w:ascii="Times New Roman" w:hAnsi="Times New Roman" w:cs="Times New Roman"/>
          <w:color w:val="000000"/>
          <w:sz w:val="28"/>
          <w:szCs w:val="28"/>
          <w:lang w:eastAsia="ru-RU"/>
        </w:rPr>
        <w:lastRenderedPageBreak/>
        <w:t>выявлению и пресечению нарушений обязательных требований и требований, установленных муниципальными правовыми актами;</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2) соблюдать законодательство Российской Федерации, права и законные интересы субъектов контроля, проверка которых проводится;</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 проводить проверку на основании распоряжения Администрации о ее проведении в соответствии с ее назначением;</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о проведении проверки и в случае, предусмотренном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ФЗ № 294-ФЗ), копии документа о согласовании проведения проверки. Согласование осуществляется с прокуратурой </w:t>
      </w:r>
      <w:r w:rsidRPr="004B2AF7">
        <w:rPr>
          <w:rFonts w:ascii="Times New Roman" w:hAnsi="Times New Roman" w:cs="Times New Roman"/>
          <w:i/>
          <w:iCs/>
          <w:color w:val="FF0000"/>
          <w:sz w:val="24"/>
          <w:szCs w:val="24"/>
          <w:lang w:eastAsia="ru-RU"/>
        </w:rPr>
        <w:t xml:space="preserve">… … </w:t>
      </w:r>
      <w:r w:rsidRPr="004B2AF7">
        <w:rPr>
          <w:rFonts w:ascii="Times New Roman" w:hAnsi="Times New Roman" w:cs="Times New Roman"/>
          <w:color w:val="FF0000"/>
          <w:sz w:val="28"/>
          <w:szCs w:val="28"/>
          <w:lang w:eastAsia="ru-RU"/>
        </w:rPr>
        <w:t xml:space="preserve"> </w:t>
      </w:r>
      <w:r w:rsidRPr="004B2AF7">
        <w:rPr>
          <w:rFonts w:ascii="Times New Roman" w:hAnsi="Times New Roman" w:cs="Times New Roman"/>
          <w:color w:val="FF0000"/>
          <w:sz w:val="24"/>
          <w:szCs w:val="24"/>
          <w:lang w:eastAsia="ru-RU"/>
        </w:rPr>
        <w:t>(</w:t>
      </w:r>
      <w:r w:rsidRPr="004B2AF7">
        <w:rPr>
          <w:rFonts w:ascii="Times New Roman" w:hAnsi="Times New Roman" w:cs="Times New Roman"/>
          <w:i/>
          <w:iCs/>
          <w:color w:val="FF0000"/>
          <w:sz w:val="24"/>
          <w:szCs w:val="24"/>
          <w:lang w:eastAsia="ru-RU"/>
        </w:rPr>
        <w:t>наименование муниципального образования</w:t>
      </w:r>
      <w:r w:rsidRPr="004B2AF7">
        <w:rPr>
          <w:rFonts w:ascii="Times New Roman" w:hAnsi="Times New Roman" w:cs="Times New Roman"/>
          <w:color w:val="FF0000"/>
          <w:sz w:val="24"/>
          <w:szCs w:val="24"/>
          <w:lang w:eastAsia="ru-RU"/>
        </w:rPr>
        <w:t>)</w:t>
      </w:r>
      <w:r w:rsidRPr="00275B0B">
        <w:rPr>
          <w:rFonts w:ascii="Times New Roman" w:hAnsi="Times New Roman" w:cs="Times New Roman"/>
          <w:color w:val="000000"/>
          <w:sz w:val="28"/>
          <w:szCs w:val="28"/>
          <w:lang w:eastAsia="ru-RU"/>
        </w:rPr>
        <w:t xml:space="preserve">   (далее – прокуратура) в порядке, предусмотренном ФЗ № 294-ФЗ;</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5) не препятствовать руководителю, иному должностному лицу или уполномоченному представителю субъекта контроля присутствовать при проведении проверки и давать разъяснения по вопросам, относящимся к предмету проверки;</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w:t>
      </w:r>
      <w:r>
        <w:rPr>
          <w:rFonts w:ascii="Times New Roman" w:hAnsi="Times New Roman" w:cs="Times New Roman"/>
          <w:color w:val="000000"/>
          <w:sz w:val="28"/>
          <w:szCs w:val="28"/>
          <w:lang w:eastAsia="ru-RU"/>
        </w:rPr>
        <w:t>гражданину</w:t>
      </w:r>
      <w:r w:rsidRPr="00275B0B">
        <w:rPr>
          <w:rFonts w:ascii="Times New Roman" w:hAnsi="Times New Roman" w:cs="Times New Roman"/>
          <w:color w:val="000000"/>
          <w:sz w:val="28"/>
          <w:szCs w:val="28"/>
          <w:lang w:eastAsia="ru-RU"/>
        </w:rPr>
        <w:t>, присутствующим при проведении проверки, информацию и документы, относящиеся к предмету проверки;</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Pr>
          <w:rFonts w:ascii="Times New Roman" w:hAnsi="Times New Roman" w:cs="Times New Roman"/>
          <w:color w:val="000000"/>
          <w:sz w:val="28"/>
          <w:szCs w:val="28"/>
          <w:lang w:eastAsia="ru-RU"/>
        </w:rPr>
        <w:t xml:space="preserve">гражданина </w:t>
      </w:r>
      <w:r w:rsidRPr="00275B0B">
        <w:rPr>
          <w:rFonts w:ascii="Times New Roman" w:hAnsi="Times New Roman" w:cs="Times New Roman"/>
          <w:color w:val="000000"/>
          <w:sz w:val="28"/>
          <w:szCs w:val="28"/>
          <w:lang w:eastAsia="ru-RU"/>
        </w:rPr>
        <w:t>с результатами проверки;</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w:t>
      </w:r>
      <w:r>
        <w:rPr>
          <w:rFonts w:ascii="Times New Roman" w:hAnsi="Times New Roman" w:cs="Times New Roman"/>
          <w:color w:val="000000"/>
          <w:sz w:val="28"/>
          <w:szCs w:val="28"/>
          <w:lang w:eastAsia="ru-RU"/>
        </w:rPr>
        <w:t xml:space="preserve">гражданина </w:t>
      </w:r>
      <w:r w:rsidRPr="00275B0B">
        <w:rPr>
          <w:rFonts w:ascii="Times New Roman" w:hAnsi="Times New Roman" w:cs="Times New Roman"/>
          <w:color w:val="000000"/>
          <w:sz w:val="28"/>
          <w:szCs w:val="28"/>
          <w:lang w:eastAsia="ru-RU"/>
        </w:rPr>
        <w:t>с документами и (или) информацией, полученными в рамках межведомственного информационного взаимодействия;</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w:t>
      </w:r>
      <w:r>
        <w:rPr>
          <w:rFonts w:ascii="Times New Roman" w:hAnsi="Times New Roman" w:cs="Times New Roman"/>
          <w:color w:val="000000"/>
          <w:sz w:val="28"/>
          <w:szCs w:val="28"/>
          <w:lang w:eastAsia="ru-RU"/>
        </w:rPr>
        <w:t>аконных интересов граждан</w:t>
      </w:r>
      <w:r w:rsidRPr="00275B0B">
        <w:rPr>
          <w:rFonts w:ascii="Times New Roman" w:hAnsi="Times New Roman" w:cs="Times New Roman"/>
          <w:color w:val="000000"/>
          <w:sz w:val="28"/>
          <w:szCs w:val="28"/>
          <w:lang w:eastAsia="ru-RU"/>
        </w:rPr>
        <w:t>, в том числе индивидуальных предпринимателей, юридических лиц;</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lastRenderedPageBreak/>
        <w:t xml:space="preserve">10) доказывать обоснованность своих действий при их обжаловании юридическими лицами, индивидуальными предпринимателями, </w:t>
      </w:r>
      <w:r>
        <w:rPr>
          <w:rFonts w:ascii="Times New Roman" w:hAnsi="Times New Roman" w:cs="Times New Roman"/>
          <w:color w:val="000000"/>
          <w:sz w:val="28"/>
          <w:szCs w:val="28"/>
          <w:lang w:eastAsia="ru-RU"/>
        </w:rPr>
        <w:t xml:space="preserve">гражданами </w:t>
      </w:r>
      <w:r w:rsidRPr="00275B0B">
        <w:rPr>
          <w:rFonts w:ascii="Times New Roman" w:hAnsi="Times New Roman" w:cs="Times New Roman"/>
          <w:color w:val="000000"/>
          <w:sz w:val="28"/>
          <w:szCs w:val="28"/>
          <w:lang w:eastAsia="ru-RU"/>
        </w:rPr>
        <w:t>в порядке, установленном законодательством Российской Федерации;</w:t>
      </w:r>
    </w:p>
    <w:p w:rsidR="00702D1F" w:rsidRPr="00275B0B" w:rsidRDefault="00702D1F" w:rsidP="004560F6">
      <w:pPr>
        <w:shd w:val="clear" w:color="auto" w:fill="F9F9F9"/>
        <w:spacing w:after="0" w:line="240" w:lineRule="auto"/>
        <w:ind w:firstLine="567"/>
        <w:jc w:val="both"/>
        <w:textAlignment w:val="baseline"/>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11) соблюдать сроки проведения проверки, установленные Административным регламентом и действующим законодательством Российской Федерации;</w:t>
      </w:r>
    </w:p>
    <w:p w:rsidR="00702D1F" w:rsidRPr="00275B0B" w:rsidRDefault="00702D1F" w:rsidP="004560F6">
      <w:pPr>
        <w:shd w:val="clear" w:color="auto" w:fill="F9F9F9"/>
        <w:spacing w:after="0" w:line="240" w:lineRule="auto"/>
        <w:ind w:firstLine="567"/>
        <w:jc w:val="both"/>
        <w:textAlignment w:val="baseline"/>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12) не требовать от юридического лица, индивидуального предпринимателя, </w:t>
      </w:r>
      <w:r>
        <w:rPr>
          <w:rFonts w:ascii="Times New Roman" w:hAnsi="Times New Roman" w:cs="Times New Roman"/>
          <w:color w:val="000000"/>
          <w:sz w:val="28"/>
          <w:szCs w:val="28"/>
          <w:lang w:eastAsia="ru-RU"/>
        </w:rPr>
        <w:t xml:space="preserve">гражданина </w:t>
      </w:r>
      <w:r w:rsidRPr="00275B0B">
        <w:rPr>
          <w:rFonts w:ascii="Times New Roman" w:hAnsi="Times New Roman" w:cs="Times New Roman"/>
          <w:color w:val="000000"/>
          <w:sz w:val="28"/>
          <w:szCs w:val="28"/>
          <w:lang w:eastAsia="ru-RU"/>
        </w:rPr>
        <w:t>документы и иные сведения, представление которых не предусмотрено законодательством Российской Федерации;</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Pr>
          <w:rFonts w:ascii="Times New Roman" w:hAnsi="Times New Roman" w:cs="Times New Roman"/>
          <w:color w:val="000000"/>
          <w:sz w:val="28"/>
          <w:szCs w:val="28"/>
          <w:lang w:eastAsia="ru-RU"/>
        </w:rPr>
        <w:t xml:space="preserve">гражданина </w:t>
      </w:r>
      <w:r w:rsidRPr="00275B0B">
        <w:rPr>
          <w:rFonts w:ascii="Times New Roman" w:hAnsi="Times New Roman" w:cs="Times New Roman"/>
          <w:color w:val="000000"/>
          <w:sz w:val="28"/>
          <w:szCs w:val="28"/>
          <w:lang w:eastAsia="ru-RU"/>
        </w:rPr>
        <w:t>ознакомить их с положениями Административного регламента, в соответствии с которым проводится проверка;</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702D1F" w:rsidRPr="00275B0B" w:rsidRDefault="00702D1F" w:rsidP="004560F6">
      <w:pPr>
        <w:shd w:val="clear" w:color="auto" w:fill="F9F9F9"/>
        <w:spacing w:after="0" w:line="240" w:lineRule="auto"/>
        <w:ind w:firstLine="567"/>
        <w:jc w:val="both"/>
        <w:textAlignment w:val="baseline"/>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15) истребовать в рамках межведомственного информационного взаимодействия документы и (или) информацию, включенные в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702D1F" w:rsidRPr="00275B0B" w:rsidRDefault="00702D1F" w:rsidP="004560F6">
      <w:pPr>
        <w:shd w:val="clear" w:color="auto" w:fill="F9F9F9"/>
        <w:spacing w:after="0" w:line="240" w:lineRule="auto"/>
        <w:ind w:firstLine="567"/>
        <w:jc w:val="both"/>
        <w:textAlignment w:val="baseline"/>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16) не предъявлять требований к юридическим лицам, индивидуальным предпринимателям, </w:t>
      </w:r>
      <w:r>
        <w:rPr>
          <w:rFonts w:ascii="Times New Roman" w:hAnsi="Times New Roman" w:cs="Times New Roman"/>
          <w:color w:val="000000"/>
          <w:sz w:val="28"/>
          <w:szCs w:val="28"/>
          <w:lang w:eastAsia="ru-RU"/>
        </w:rPr>
        <w:t xml:space="preserve">гражданам </w:t>
      </w:r>
      <w:r w:rsidRPr="00275B0B">
        <w:rPr>
          <w:rFonts w:ascii="Times New Roman" w:hAnsi="Times New Roman" w:cs="Times New Roman"/>
          <w:color w:val="000000"/>
          <w:sz w:val="28"/>
          <w:szCs w:val="28"/>
          <w:lang w:eastAsia="ru-RU"/>
        </w:rPr>
        <w:t xml:space="preserve">о представлении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8" w:history="1">
        <w:r w:rsidRPr="00275B0B">
          <w:rPr>
            <w:rFonts w:ascii="Times New Roman" w:hAnsi="Times New Roman" w:cs="Times New Roman"/>
            <w:color w:val="000000"/>
            <w:sz w:val="28"/>
            <w:szCs w:val="28"/>
            <w:lang w:eastAsia="ru-RU"/>
          </w:rPr>
          <w:t>перечень</w:t>
        </w:r>
      </w:hyperlink>
      <w:r w:rsidRPr="00275B0B">
        <w:rPr>
          <w:rFonts w:ascii="Times New Roman" w:hAnsi="Times New Roman" w:cs="Times New Roman"/>
          <w:color w:val="000000"/>
          <w:sz w:val="28"/>
          <w:szCs w:val="28"/>
          <w:lang w:eastAsia="ru-RU"/>
        </w:rPr>
        <w:t>.</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lang w:eastAsia="ru-RU"/>
        </w:rPr>
        <w:t xml:space="preserve">17) соблюдать иные обязанности, предусмотренные </w:t>
      </w:r>
      <w:r w:rsidRPr="00275B0B">
        <w:rPr>
          <w:rFonts w:ascii="Times New Roman" w:hAnsi="Times New Roman" w:cs="Times New Roman"/>
          <w:color w:val="000000"/>
          <w:sz w:val="28"/>
          <w:szCs w:val="28"/>
        </w:rPr>
        <w:t>законодательством Российской Федерации</w:t>
      </w:r>
      <w:r w:rsidRPr="00275B0B">
        <w:rPr>
          <w:rFonts w:ascii="Times New Roman" w:hAnsi="Times New Roman" w:cs="Times New Roman"/>
          <w:color w:val="000000"/>
          <w:sz w:val="28"/>
          <w:szCs w:val="28"/>
          <w:lang w:eastAsia="ru-RU"/>
        </w:rPr>
        <w:t>.</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1.8.2. При проведении проверки уполномоченное лицо не вправе:</w:t>
      </w:r>
    </w:p>
    <w:p w:rsidR="00702D1F" w:rsidRPr="00275B0B" w:rsidRDefault="00702D1F" w:rsidP="004560F6">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 проверять выполнение обязательных требований, если такие требования не относятся к полномочиям органа муниципального контроля, от имени которых действуют эти должностные лица;</w:t>
      </w:r>
    </w:p>
    <w:p w:rsidR="00702D1F" w:rsidRPr="00275B0B" w:rsidRDefault="00702D1F" w:rsidP="004560F6">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702D1F" w:rsidRPr="00275B0B" w:rsidRDefault="00702D1F" w:rsidP="004560F6">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 проверять выполнение обязательных требований, не опубликованных в установленном законодательством Российской Федерации порядке;</w:t>
      </w:r>
    </w:p>
    <w:p w:rsidR="00702D1F" w:rsidRPr="00275B0B" w:rsidRDefault="00702D1F" w:rsidP="004560F6">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9" w:history="1">
        <w:r w:rsidRPr="00275B0B">
          <w:rPr>
            <w:rFonts w:ascii="Times New Roman" w:hAnsi="Times New Roman" w:cs="Times New Roman"/>
            <w:color w:val="000000"/>
            <w:sz w:val="28"/>
            <w:szCs w:val="28"/>
            <w:lang w:eastAsia="ru-RU"/>
          </w:rPr>
          <w:t>подпунктом «б» пункта 2 части 2 статьи 10</w:t>
        </w:r>
      </w:hyperlink>
      <w:r w:rsidRPr="00275B0B">
        <w:rPr>
          <w:rFonts w:ascii="Times New Roman" w:hAnsi="Times New Roman" w:cs="Times New Roman"/>
          <w:color w:val="000000"/>
          <w:sz w:val="28"/>
          <w:szCs w:val="28"/>
          <w:lang w:eastAsia="ru-RU"/>
        </w:rPr>
        <w:t xml:space="preserve"> ФЗ № 294-ФЗ;</w:t>
      </w:r>
    </w:p>
    <w:p w:rsidR="00702D1F" w:rsidRPr="00275B0B" w:rsidRDefault="00702D1F" w:rsidP="004560F6">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lastRenderedPageBreak/>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702D1F" w:rsidRPr="00275B0B" w:rsidRDefault="00702D1F" w:rsidP="004560F6">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6)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702D1F" w:rsidRPr="00275B0B" w:rsidRDefault="00702D1F" w:rsidP="004560F6">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7)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10" w:history="1">
        <w:r w:rsidRPr="00275B0B">
          <w:rPr>
            <w:rFonts w:ascii="Times New Roman" w:hAnsi="Times New Roman" w:cs="Times New Roman"/>
            <w:color w:val="000000"/>
            <w:sz w:val="28"/>
            <w:szCs w:val="28"/>
            <w:lang w:eastAsia="ru-RU"/>
          </w:rPr>
          <w:t>тайну</w:t>
        </w:r>
      </w:hyperlink>
      <w:r w:rsidRPr="00275B0B">
        <w:rPr>
          <w:rFonts w:ascii="Times New Roman" w:hAnsi="Times New Roman" w:cs="Times New Roman"/>
          <w:color w:val="000000"/>
          <w:sz w:val="28"/>
          <w:szCs w:val="28"/>
          <w:lang w:eastAsia="ru-RU"/>
        </w:rPr>
        <w:t>, за исключением случаев, предусмотренных законодательством Российской Федерации;</w:t>
      </w:r>
    </w:p>
    <w:p w:rsidR="00702D1F" w:rsidRPr="00275B0B" w:rsidRDefault="00702D1F" w:rsidP="004560F6">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8) превышать установленные сроки проведения проверки;</w:t>
      </w:r>
    </w:p>
    <w:p w:rsidR="00702D1F" w:rsidRPr="00275B0B" w:rsidRDefault="00702D1F" w:rsidP="004560F6">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9) осуществлять выдачу субъектам контроля предписаний или предложений о проведении за их счет мероприятий по контролю;</w:t>
      </w:r>
    </w:p>
    <w:p w:rsidR="00702D1F" w:rsidRPr="00275B0B" w:rsidRDefault="00702D1F" w:rsidP="004560F6">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10) требовать от юридического лица, индивидуального предпринимателя, </w:t>
      </w:r>
      <w:r>
        <w:rPr>
          <w:rFonts w:ascii="Times New Roman" w:hAnsi="Times New Roman" w:cs="Times New Roman"/>
          <w:color w:val="000000"/>
          <w:sz w:val="28"/>
          <w:szCs w:val="28"/>
          <w:lang w:eastAsia="ru-RU"/>
        </w:rPr>
        <w:t xml:space="preserve">гражданина </w:t>
      </w:r>
      <w:r w:rsidRPr="00275B0B">
        <w:rPr>
          <w:rFonts w:ascii="Times New Roman" w:hAnsi="Times New Roman" w:cs="Times New Roman"/>
          <w:color w:val="000000"/>
          <w:sz w:val="28"/>
          <w:szCs w:val="28"/>
          <w:lang w:eastAsia="ru-RU"/>
        </w:rPr>
        <w:t>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702D1F" w:rsidRPr="00275B0B" w:rsidRDefault="00702D1F" w:rsidP="004560F6">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11) требовать от субъектов контроля представления документов, информации до даты начала проведения проверки. Администрация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702D1F" w:rsidRPr="00275B0B" w:rsidRDefault="00702D1F" w:rsidP="004560F6">
      <w:pPr>
        <w:shd w:val="clear" w:color="auto" w:fill="F9F9F9"/>
        <w:spacing w:after="0" w:line="240" w:lineRule="auto"/>
        <w:ind w:firstLine="567"/>
        <w:jc w:val="both"/>
        <w:textAlignment w:val="baseline"/>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1.9. Права лиц, в отношении которых осуществляются мероприятия по муниципальному контролю:</w:t>
      </w:r>
    </w:p>
    <w:p w:rsidR="00702D1F" w:rsidRPr="00275B0B" w:rsidRDefault="00702D1F" w:rsidP="004560F6">
      <w:pPr>
        <w:shd w:val="clear" w:color="auto" w:fill="F9F9F9"/>
        <w:spacing w:after="0" w:line="240" w:lineRule="auto"/>
        <w:ind w:firstLine="567"/>
        <w:jc w:val="both"/>
        <w:textAlignment w:val="baseline"/>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 непосредственно присутствовать при проведении проверки, давать объяснения по вопросам, относящимся к предмету проверки;</w:t>
      </w:r>
    </w:p>
    <w:p w:rsidR="00702D1F" w:rsidRPr="00275B0B" w:rsidRDefault="00702D1F" w:rsidP="004560F6">
      <w:pPr>
        <w:shd w:val="clear" w:color="auto" w:fill="F9F9F9"/>
        <w:spacing w:after="0" w:line="240" w:lineRule="auto"/>
        <w:ind w:firstLine="567"/>
        <w:jc w:val="both"/>
        <w:textAlignment w:val="baseline"/>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2) получать от Администрации, уполномоченного лица информацию, которая относится к предмету проверки и предоставление которой предусмотрено ФЗ № 294-ФЗ;</w:t>
      </w:r>
    </w:p>
    <w:p w:rsidR="00702D1F" w:rsidRPr="00275B0B" w:rsidRDefault="00702D1F" w:rsidP="004560F6">
      <w:pPr>
        <w:shd w:val="clear" w:color="auto" w:fill="F9F9F9"/>
        <w:spacing w:after="0" w:line="240" w:lineRule="auto"/>
        <w:ind w:firstLine="567"/>
        <w:jc w:val="both"/>
        <w:textAlignment w:val="baseline"/>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 </w:t>
      </w:r>
      <w:r w:rsidRPr="00275B0B">
        <w:rPr>
          <w:rFonts w:ascii="Times New Roman" w:hAnsi="Times New Roman" w:cs="Times New Roman"/>
          <w:color w:val="000000"/>
          <w:sz w:val="28"/>
          <w:szCs w:val="28"/>
        </w:rPr>
        <w:t>знакомиться с документами и (или) информацией, полученными Администрацией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702D1F" w:rsidRPr="00275B0B" w:rsidRDefault="00702D1F" w:rsidP="004560F6">
      <w:pPr>
        <w:shd w:val="clear" w:color="auto" w:fill="F9F9F9"/>
        <w:spacing w:after="0" w:line="240" w:lineRule="auto"/>
        <w:ind w:firstLine="567"/>
        <w:jc w:val="both"/>
        <w:textAlignment w:val="baseline"/>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lastRenderedPageBreak/>
        <w:t xml:space="preserve">4) </w:t>
      </w:r>
      <w:r w:rsidRPr="00275B0B">
        <w:rPr>
          <w:rFonts w:ascii="Times New Roman" w:hAnsi="Times New Roman" w:cs="Times New Roman"/>
          <w:color w:val="000000"/>
          <w:sz w:val="28"/>
          <w:szCs w:val="28"/>
        </w:rPr>
        <w:t>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w:t>
      </w:r>
    </w:p>
    <w:p w:rsidR="00702D1F" w:rsidRPr="00275B0B" w:rsidRDefault="00702D1F" w:rsidP="004560F6">
      <w:pPr>
        <w:shd w:val="clear" w:color="auto" w:fill="F9F9F9"/>
        <w:spacing w:after="0" w:line="240" w:lineRule="auto"/>
        <w:ind w:firstLine="567"/>
        <w:jc w:val="both"/>
        <w:textAlignment w:val="baseline"/>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уполномоченного лица.</w:t>
      </w:r>
    </w:p>
    <w:p w:rsidR="00702D1F" w:rsidRPr="00275B0B" w:rsidRDefault="00702D1F" w:rsidP="004560F6">
      <w:pPr>
        <w:shd w:val="clear" w:color="auto" w:fill="F9F9F9"/>
        <w:spacing w:after="0" w:line="240" w:lineRule="auto"/>
        <w:ind w:firstLine="567"/>
        <w:jc w:val="both"/>
        <w:textAlignment w:val="baseline"/>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6) обжаловать действия (бездействие) уполномоченного лица, повлекшие за собой нарушение прав субъектов контроля при проведении проверки, в административном и (или) судебном порядке в соответствии с законодательством Российской Федерации;</w:t>
      </w:r>
    </w:p>
    <w:p w:rsidR="00702D1F" w:rsidRPr="00275B0B" w:rsidRDefault="00702D1F" w:rsidP="004560F6">
      <w:pPr>
        <w:shd w:val="clear" w:color="auto" w:fill="F9F9F9"/>
        <w:spacing w:after="0" w:line="240" w:lineRule="auto"/>
        <w:ind w:firstLine="567"/>
        <w:jc w:val="both"/>
        <w:textAlignment w:val="baseline"/>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lang w:eastAsia="ru-RU"/>
        </w:rPr>
        <w:t xml:space="preserve">8) </w:t>
      </w:r>
      <w:r w:rsidRPr="00275B0B">
        <w:rPr>
          <w:rFonts w:ascii="Times New Roman" w:hAnsi="Times New Roman" w:cs="Times New Roman"/>
          <w:color w:val="000000"/>
          <w:sz w:val="28"/>
          <w:szCs w:val="28"/>
        </w:rPr>
        <w:t>осуществлять иные права, предусмотренные законодательством Российской Федерации.</w:t>
      </w:r>
    </w:p>
    <w:p w:rsidR="00702D1F" w:rsidRPr="00275B0B" w:rsidRDefault="00702D1F" w:rsidP="004560F6">
      <w:pPr>
        <w:pStyle w:val="a3"/>
        <w:shd w:val="clear" w:color="auto" w:fill="F9F9F9"/>
        <w:tabs>
          <w:tab w:val="num" w:pos="0"/>
        </w:tabs>
        <w:spacing w:before="0" w:beforeAutospacing="0" w:after="0" w:afterAutospacing="0"/>
        <w:ind w:firstLine="567"/>
        <w:jc w:val="both"/>
        <w:textAlignment w:val="baseline"/>
        <w:rPr>
          <w:color w:val="000000"/>
          <w:sz w:val="28"/>
          <w:szCs w:val="28"/>
        </w:rPr>
      </w:pPr>
      <w:r w:rsidRPr="00275B0B">
        <w:rPr>
          <w:color w:val="000000"/>
          <w:sz w:val="28"/>
          <w:szCs w:val="28"/>
        </w:rPr>
        <w:t>1.10. Обязанности лиц, в отношении которых осуществляются мероприятия по муниципальному контролю:</w:t>
      </w:r>
    </w:p>
    <w:p w:rsidR="00702D1F" w:rsidRPr="00275B0B" w:rsidRDefault="00702D1F" w:rsidP="004560F6">
      <w:pPr>
        <w:pStyle w:val="a3"/>
        <w:shd w:val="clear" w:color="auto" w:fill="F9F9F9"/>
        <w:tabs>
          <w:tab w:val="num" w:pos="0"/>
        </w:tabs>
        <w:spacing w:before="0" w:beforeAutospacing="0" w:after="0" w:afterAutospacing="0"/>
        <w:ind w:firstLine="567"/>
        <w:jc w:val="both"/>
        <w:textAlignment w:val="baseline"/>
        <w:rPr>
          <w:color w:val="000000"/>
          <w:sz w:val="28"/>
          <w:szCs w:val="28"/>
        </w:rPr>
      </w:pPr>
      <w:r w:rsidRPr="00275B0B">
        <w:rPr>
          <w:color w:val="000000"/>
          <w:sz w:val="28"/>
          <w:szCs w:val="28"/>
        </w:rPr>
        <w:t xml:space="preserve">- обеспечить присутствие руководителей юридического лица, иных должностных лиц,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 или индивидуальных предпринимателей, уполномоченных представителей, </w:t>
      </w:r>
      <w:r>
        <w:rPr>
          <w:color w:val="000000"/>
          <w:sz w:val="28"/>
          <w:szCs w:val="28"/>
        </w:rPr>
        <w:t xml:space="preserve">гражданина </w:t>
      </w:r>
      <w:r w:rsidRPr="00275B0B">
        <w:rPr>
          <w:color w:val="000000"/>
          <w:sz w:val="28"/>
          <w:szCs w:val="28"/>
        </w:rPr>
        <w:t>при проведении проверки;</w:t>
      </w:r>
    </w:p>
    <w:p w:rsidR="00702D1F" w:rsidRPr="00275B0B" w:rsidRDefault="00702D1F" w:rsidP="004A39C9">
      <w:pPr>
        <w:pStyle w:val="a3"/>
        <w:shd w:val="clear" w:color="auto" w:fill="F9F9F9"/>
        <w:tabs>
          <w:tab w:val="num" w:pos="0"/>
        </w:tabs>
        <w:spacing w:before="0" w:beforeAutospacing="0" w:after="0" w:afterAutospacing="0"/>
        <w:jc w:val="both"/>
        <w:textAlignment w:val="baseline"/>
        <w:rPr>
          <w:color w:val="000000"/>
          <w:sz w:val="28"/>
          <w:szCs w:val="28"/>
        </w:rPr>
      </w:pPr>
      <w:r w:rsidRPr="00275B0B">
        <w:rPr>
          <w:color w:val="000000"/>
          <w:sz w:val="28"/>
          <w:szCs w:val="28"/>
        </w:rPr>
        <w:tab/>
        <w:t>- не препятствовать проведению проверок при осуществлении муниципального контроля;</w:t>
      </w:r>
    </w:p>
    <w:p w:rsidR="00702D1F" w:rsidRPr="00275B0B" w:rsidRDefault="00702D1F" w:rsidP="004560F6">
      <w:pPr>
        <w:pStyle w:val="a3"/>
        <w:shd w:val="clear" w:color="auto" w:fill="F9F9F9"/>
        <w:tabs>
          <w:tab w:val="num" w:pos="0"/>
        </w:tabs>
        <w:spacing w:before="0" w:beforeAutospacing="0" w:after="0" w:afterAutospacing="0"/>
        <w:ind w:firstLine="567"/>
        <w:jc w:val="both"/>
        <w:textAlignment w:val="baseline"/>
        <w:rPr>
          <w:color w:val="000000"/>
          <w:sz w:val="28"/>
          <w:szCs w:val="28"/>
        </w:rPr>
      </w:pPr>
      <w:r w:rsidRPr="00275B0B">
        <w:rPr>
          <w:color w:val="000000"/>
          <w:sz w:val="28"/>
          <w:szCs w:val="28"/>
        </w:rPr>
        <w:t>- не уклоняться от проведения проверок при осуществлении муниципального контроля;</w:t>
      </w:r>
    </w:p>
    <w:p w:rsidR="00702D1F" w:rsidRPr="00275B0B" w:rsidRDefault="00702D1F" w:rsidP="004560F6">
      <w:pPr>
        <w:pStyle w:val="a3"/>
        <w:shd w:val="clear" w:color="auto" w:fill="F9F9F9"/>
        <w:tabs>
          <w:tab w:val="num" w:pos="0"/>
        </w:tabs>
        <w:spacing w:before="0" w:beforeAutospacing="0" w:after="0" w:afterAutospacing="0"/>
        <w:ind w:firstLine="567"/>
        <w:jc w:val="both"/>
        <w:textAlignment w:val="baseline"/>
        <w:rPr>
          <w:color w:val="000000"/>
          <w:sz w:val="28"/>
          <w:szCs w:val="28"/>
        </w:rPr>
      </w:pPr>
      <w:r w:rsidRPr="00275B0B">
        <w:rPr>
          <w:color w:val="000000"/>
          <w:sz w:val="28"/>
          <w:szCs w:val="28"/>
        </w:rPr>
        <w:t>- исполнить в установленный срок предписание Администрации об устранении выявленных нарушений обязательных требований;</w:t>
      </w:r>
    </w:p>
    <w:p w:rsidR="00702D1F" w:rsidRPr="00275B0B" w:rsidRDefault="00702D1F" w:rsidP="004560F6">
      <w:pPr>
        <w:pStyle w:val="a3"/>
        <w:shd w:val="clear" w:color="auto" w:fill="F9F9F9"/>
        <w:tabs>
          <w:tab w:val="num" w:pos="0"/>
        </w:tabs>
        <w:spacing w:before="0" w:beforeAutospacing="0" w:after="0" w:afterAutospacing="0"/>
        <w:ind w:firstLine="567"/>
        <w:jc w:val="both"/>
        <w:textAlignment w:val="baseline"/>
        <w:rPr>
          <w:color w:val="000000"/>
          <w:sz w:val="28"/>
          <w:szCs w:val="28"/>
        </w:rPr>
      </w:pPr>
      <w:r w:rsidRPr="00275B0B">
        <w:rPr>
          <w:color w:val="000000"/>
          <w:sz w:val="28"/>
          <w:szCs w:val="28"/>
        </w:rPr>
        <w:t>- исполнять иные обязанности, предусмотренные законодательством Российской Федерации.</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1.11. Результатом осуществления муниципального контроля является выявление и обеспечение устранения нарушений требований действующего законодательства в области обеспечения сохранности автомобильных дорог, полос отвода автомобильных дорог, придорожных полос автомобильных дорог местного значения в границах населенных пунктов </w:t>
      </w:r>
      <w:r w:rsidR="004B2AF7" w:rsidRPr="0000142F">
        <w:rPr>
          <w:rFonts w:ascii="Times New Roman" w:hAnsi="Times New Roman" w:cs="Times New Roman"/>
          <w:iCs/>
          <w:color w:val="000000"/>
          <w:sz w:val="28"/>
          <w:szCs w:val="28"/>
          <w:lang w:eastAsia="ru-RU"/>
        </w:rPr>
        <w:t>Большеижморского сельсовета Земетчинского района Пензенской области</w:t>
      </w:r>
      <w:r w:rsidR="004B2AF7">
        <w:rPr>
          <w:rFonts w:ascii="Times New Roman" w:hAnsi="Times New Roman" w:cs="Times New Roman"/>
          <w:iCs/>
          <w:color w:val="000000"/>
          <w:sz w:val="28"/>
          <w:szCs w:val="28"/>
          <w:lang w:eastAsia="ru-RU"/>
        </w:rPr>
        <w:t>.</w:t>
      </w:r>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 Результатами исполнения муниципального контроля являются:</w:t>
      </w:r>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составление акта проверки;</w:t>
      </w:r>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оформление и выдача уполномоченным лицом предписания об устранении нарушений с указанием сроков их устранения;</w:t>
      </w:r>
    </w:p>
    <w:p w:rsidR="00702D1F" w:rsidRPr="00275B0B" w:rsidRDefault="00702D1F" w:rsidP="00424AA5">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фиксация и направление в компетентные органы информации о фактах нарушения действующего законодательства в области обеспечения сохранности автомобильных дорог, а также материалов проверок для принятия соответствующих мер;</w:t>
      </w:r>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утверждение и размещение на официальном сайте Администрации программы профилактики нарушений;</w:t>
      </w:r>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lastRenderedPageBreak/>
        <w:t>- размещение на официальном сайте Администрации актуального перечня нормативных правовых актов, содержащих обязательные требования;</w:t>
      </w:r>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размещение на официальном сайте Администрации обзора практики при осуществления муниципального контроля;</w:t>
      </w:r>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 выдача предостережений о недопустимости нарушений обязательных требований и требований, установленных муниципальными нормативными правовыми актами. </w:t>
      </w:r>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1.12. Исчерпывающими документами и (или) информацией, истребуемыми в ходе проверки у субъектов контроля, являются:</w:t>
      </w:r>
    </w:p>
    <w:p w:rsidR="00702D1F" w:rsidRPr="00275B0B" w:rsidRDefault="00702D1F" w:rsidP="004560F6">
      <w:pPr>
        <w:autoSpaceDE w:val="0"/>
        <w:autoSpaceDN w:val="0"/>
        <w:adjustRightInd w:val="0"/>
        <w:spacing w:after="0" w:line="240" w:lineRule="atLeast"/>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1) журнал производства работ по содержанию автомобильных работ;</w:t>
      </w:r>
    </w:p>
    <w:p w:rsidR="00702D1F" w:rsidRPr="00275B0B" w:rsidRDefault="00702D1F" w:rsidP="004560F6">
      <w:pPr>
        <w:autoSpaceDE w:val="0"/>
        <w:autoSpaceDN w:val="0"/>
        <w:adjustRightInd w:val="0"/>
        <w:spacing w:after="0" w:line="240" w:lineRule="atLeast"/>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2) журнал ежедневных осмотров автомобильных дорог;</w:t>
      </w:r>
    </w:p>
    <w:p w:rsidR="00702D1F" w:rsidRPr="00275B0B" w:rsidRDefault="00702D1F" w:rsidP="004560F6">
      <w:pPr>
        <w:autoSpaceDE w:val="0"/>
        <w:autoSpaceDN w:val="0"/>
        <w:adjustRightInd w:val="0"/>
        <w:spacing w:after="0" w:line="240" w:lineRule="atLeast"/>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 исполнительно-техническая документация;</w:t>
      </w:r>
    </w:p>
    <w:p w:rsidR="00702D1F" w:rsidRPr="00275B0B" w:rsidRDefault="00702D1F" w:rsidP="004560F6">
      <w:pPr>
        <w:autoSpaceDE w:val="0"/>
        <w:autoSpaceDN w:val="0"/>
        <w:adjustRightInd w:val="0"/>
        <w:spacing w:after="0" w:line="240" w:lineRule="atLeast"/>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4) приказы о назначении ответственных лиц.</w:t>
      </w:r>
    </w:p>
    <w:p w:rsidR="00702D1F" w:rsidRDefault="00702D1F" w:rsidP="00F66EBE">
      <w:pPr>
        <w:autoSpaceDE w:val="0"/>
        <w:autoSpaceDN w:val="0"/>
        <w:adjustRightInd w:val="0"/>
        <w:spacing w:after="0" w:line="240" w:lineRule="atLeast"/>
        <w:ind w:firstLine="567"/>
        <w:jc w:val="both"/>
        <w:rPr>
          <w:rFonts w:ascii="Times New Roman" w:hAnsi="Times New Roman" w:cs="Times New Roman"/>
          <w:color w:val="000000"/>
          <w:sz w:val="28"/>
          <w:szCs w:val="28"/>
        </w:rPr>
      </w:pPr>
      <w:r w:rsidRPr="00F66EBE">
        <w:rPr>
          <w:rFonts w:ascii="Times New Roman" w:hAnsi="Times New Roman" w:cs="Times New Roman"/>
          <w:color w:val="000000"/>
          <w:sz w:val="28"/>
          <w:szCs w:val="28"/>
        </w:rPr>
        <w:t xml:space="preserve">1.13. Исчерпывающей перечень информации, получаемой и запрашиваемой органами муниципального контроля на безвозмездной основе, в том числе в электронной форме, в ходе проверки в рамках межведомственного информационного взаимодействия </w:t>
      </w:r>
      <w:r w:rsidRPr="00F66EBE">
        <w:rPr>
          <w:rFonts w:ascii="Times New Roman" w:hAnsi="Times New Roman" w:cs="Times New Roman"/>
          <w:color w:val="FF0000"/>
          <w:sz w:val="28"/>
          <w:szCs w:val="28"/>
        </w:rPr>
        <w:t>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r>
        <w:rPr>
          <w:rFonts w:ascii="Times New Roman" w:hAnsi="Times New Roman" w:cs="Times New Roman"/>
          <w:color w:val="FF0000"/>
          <w:sz w:val="28"/>
          <w:szCs w:val="28"/>
        </w:rPr>
        <w:t>,</w:t>
      </w:r>
      <w:r w:rsidRPr="00F66EBE">
        <w:rPr>
          <w:rFonts w:ascii="Times New Roman" w:hAnsi="Times New Roman" w:cs="Times New Roman"/>
          <w:color w:val="000000"/>
          <w:sz w:val="28"/>
          <w:szCs w:val="28"/>
        </w:rPr>
        <w:t xml:space="preserve"> установлен распоряжением Правительства РФ от 19.04.2016 №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702D1F" w:rsidRPr="003A066F" w:rsidRDefault="00702D1F" w:rsidP="003A066F">
      <w:pPr>
        <w:autoSpaceDE w:val="0"/>
        <w:autoSpaceDN w:val="0"/>
        <w:adjustRightInd w:val="0"/>
        <w:spacing w:after="0" w:line="240" w:lineRule="atLeast"/>
        <w:ind w:firstLine="567"/>
        <w:jc w:val="both"/>
        <w:rPr>
          <w:rFonts w:ascii="Times New Roman" w:hAnsi="Times New Roman" w:cs="Times New Roman"/>
          <w:color w:val="000000"/>
          <w:sz w:val="28"/>
          <w:szCs w:val="28"/>
        </w:rPr>
      </w:pPr>
    </w:p>
    <w:p w:rsidR="00702D1F" w:rsidRPr="00275B0B" w:rsidRDefault="00702D1F" w:rsidP="004560F6">
      <w:pPr>
        <w:spacing w:after="0" w:line="240" w:lineRule="auto"/>
        <w:ind w:firstLine="567"/>
        <w:jc w:val="center"/>
        <w:rPr>
          <w:rFonts w:ascii="Times New Roman" w:hAnsi="Times New Roman" w:cs="Times New Roman"/>
          <w:b/>
          <w:bCs/>
          <w:color w:val="000000"/>
          <w:sz w:val="28"/>
          <w:szCs w:val="28"/>
          <w:lang w:eastAsia="ru-RU"/>
        </w:rPr>
      </w:pPr>
      <w:r w:rsidRPr="00275B0B">
        <w:rPr>
          <w:rFonts w:ascii="Times New Roman" w:hAnsi="Times New Roman" w:cs="Times New Roman"/>
          <w:b/>
          <w:bCs/>
          <w:color w:val="000000"/>
          <w:sz w:val="28"/>
          <w:szCs w:val="28"/>
          <w:lang w:eastAsia="ru-RU"/>
        </w:rPr>
        <w:t>II. Требования к порядку осуществления муниципального контроля</w:t>
      </w:r>
    </w:p>
    <w:p w:rsidR="00702D1F" w:rsidRPr="00275B0B" w:rsidRDefault="00702D1F" w:rsidP="004560F6">
      <w:pPr>
        <w:spacing w:after="0" w:line="240" w:lineRule="auto"/>
        <w:ind w:firstLine="567"/>
        <w:rPr>
          <w:rFonts w:ascii="Times New Roman" w:hAnsi="Times New Roman" w:cs="Times New Roman"/>
          <w:color w:val="000000"/>
          <w:sz w:val="24"/>
          <w:szCs w:val="24"/>
          <w:lang w:eastAsia="ru-RU"/>
        </w:rPr>
      </w:pP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2.1. Порядок информирования об осуществлении муниципального контроля.</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2.1.1. Органом местного самоуправления, уполномоченным на осуществление муниципального контроля на территории </w:t>
      </w:r>
      <w:r w:rsidR="004B2AF7" w:rsidRPr="0000142F">
        <w:rPr>
          <w:rFonts w:ascii="Times New Roman" w:hAnsi="Times New Roman" w:cs="Times New Roman"/>
          <w:iCs/>
          <w:color w:val="000000"/>
          <w:sz w:val="28"/>
          <w:szCs w:val="28"/>
          <w:lang w:eastAsia="ru-RU"/>
        </w:rPr>
        <w:t>Большеижморского сельсовета Земетчинского района Пензенской области</w:t>
      </w:r>
      <w:r w:rsidRPr="00275B0B">
        <w:rPr>
          <w:rFonts w:ascii="Times New Roman" w:hAnsi="Times New Roman" w:cs="Times New Roman"/>
          <w:color w:val="000000"/>
          <w:sz w:val="28"/>
          <w:szCs w:val="28"/>
        </w:rPr>
        <w:t xml:space="preserve">, является Администрация. </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Справочная информация размещена на официальном сайте Администрации - </w:t>
      </w:r>
      <w:r w:rsidR="004B2AF7" w:rsidRPr="0000142F">
        <w:rPr>
          <w:rFonts w:ascii="Times New Roman" w:hAnsi="Times New Roman" w:cs="Times New Roman"/>
          <w:iCs/>
          <w:color w:val="000000"/>
          <w:sz w:val="28"/>
          <w:szCs w:val="28"/>
          <w:lang w:eastAsia="ru-RU"/>
        </w:rPr>
        <w:t>Большеижморского сельсовета Земетчинского района Пензенской области</w:t>
      </w:r>
      <w:r w:rsidR="004B2AF7">
        <w:rPr>
          <w:rFonts w:ascii="Times New Roman" w:hAnsi="Times New Roman" w:cs="Times New Roman"/>
          <w:iCs/>
          <w:color w:val="000000"/>
          <w:sz w:val="28"/>
          <w:szCs w:val="28"/>
          <w:lang w:eastAsia="ru-RU"/>
        </w:rPr>
        <w:t>.</w:t>
      </w:r>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2.1.2. Информирование о порядке осуществления муниципального контроля может быть реализовано путем:</w:t>
      </w:r>
    </w:p>
    <w:p w:rsidR="00702D1F" w:rsidRPr="00275B0B" w:rsidRDefault="00702D1F" w:rsidP="004560F6">
      <w:pPr>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 использования средств телефонной и факсимильной связи, электронной техники (по электронной почте);</w:t>
      </w:r>
    </w:p>
    <w:p w:rsidR="00702D1F" w:rsidRPr="00275B0B" w:rsidRDefault="00702D1F" w:rsidP="004560F6">
      <w:pPr>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2) посредством размещения информации на официальном сайте Администрации;</w:t>
      </w:r>
    </w:p>
    <w:p w:rsidR="00702D1F" w:rsidRPr="00275B0B" w:rsidRDefault="00702D1F" w:rsidP="004560F6">
      <w:pPr>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 использования информационных стендов в помещении Администрации;</w:t>
      </w:r>
    </w:p>
    <w:p w:rsidR="00702D1F" w:rsidRPr="00275B0B" w:rsidRDefault="00702D1F" w:rsidP="007C1C20">
      <w:pPr>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lastRenderedPageBreak/>
        <w:t>4) посредством размещения информации в региональной государственной информационной системе «Портал государственных и муниципальных услуг (функций) Пензенской области».</w:t>
      </w:r>
    </w:p>
    <w:p w:rsidR="00702D1F" w:rsidRPr="00275B0B" w:rsidRDefault="00702D1F" w:rsidP="004560F6">
      <w:pPr>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2.1.3. Для получения информации об осуществлении муниципального контроля юридическое лицо, индивидуальный предприниматель, </w:t>
      </w:r>
      <w:r>
        <w:rPr>
          <w:rFonts w:ascii="Times New Roman" w:hAnsi="Times New Roman" w:cs="Times New Roman"/>
          <w:color w:val="000000"/>
          <w:sz w:val="28"/>
          <w:szCs w:val="28"/>
          <w:lang w:eastAsia="ru-RU"/>
        </w:rPr>
        <w:t xml:space="preserve">гражданин </w:t>
      </w:r>
      <w:r w:rsidRPr="00275B0B">
        <w:rPr>
          <w:rFonts w:ascii="Times New Roman" w:hAnsi="Times New Roman" w:cs="Times New Roman"/>
          <w:color w:val="000000"/>
          <w:sz w:val="28"/>
          <w:szCs w:val="28"/>
          <w:lang w:eastAsia="ru-RU"/>
        </w:rPr>
        <w:t>и иные заинтересованные лица (далее - заявители) обращаются в Администрацию.</w:t>
      </w:r>
    </w:p>
    <w:p w:rsidR="00702D1F" w:rsidRPr="00275B0B" w:rsidRDefault="00702D1F" w:rsidP="004560F6">
      <w:pPr>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2.1.4. Информация по вопросам осуществления муниципального контроля предоставляется заявителям в устной (лично или по телефону) или письменной форме, в том числе в электронном виде.</w:t>
      </w:r>
    </w:p>
    <w:p w:rsidR="00702D1F" w:rsidRPr="00275B0B" w:rsidRDefault="00702D1F" w:rsidP="004560F6">
      <w:pPr>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При ответах по телефону </w:t>
      </w:r>
      <w:r>
        <w:rPr>
          <w:rFonts w:ascii="Times New Roman" w:hAnsi="Times New Roman" w:cs="Times New Roman"/>
          <w:color w:val="000000"/>
          <w:sz w:val="28"/>
          <w:szCs w:val="28"/>
          <w:lang w:eastAsia="ru-RU"/>
        </w:rPr>
        <w:t xml:space="preserve">уполномоченное </w:t>
      </w:r>
      <w:r w:rsidRPr="00275B0B">
        <w:rPr>
          <w:rFonts w:ascii="Times New Roman" w:hAnsi="Times New Roman" w:cs="Times New Roman"/>
          <w:color w:val="000000"/>
          <w:sz w:val="28"/>
          <w:szCs w:val="28"/>
          <w:lang w:eastAsia="ru-RU"/>
        </w:rPr>
        <w:t>лицо,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(при наличии) и должности принявшего телефонный звонок.</w:t>
      </w:r>
    </w:p>
    <w:p w:rsidR="00702D1F" w:rsidRPr="00275B0B" w:rsidRDefault="00702D1F" w:rsidP="00317D03">
      <w:pPr>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При обращении за информ</w:t>
      </w:r>
      <w:r>
        <w:rPr>
          <w:rFonts w:ascii="Times New Roman" w:hAnsi="Times New Roman" w:cs="Times New Roman"/>
          <w:color w:val="000000"/>
          <w:sz w:val="28"/>
          <w:szCs w:val="28"/>
          <w:lang w:eastAsia="ru-RU"/>
        </w:rPr>
        <w:t>ацией заявителя лично уполномоченные</w:t>
      </w:r>
      <w:r w:rsidRPr="00275B0B">
        <w:rPr>
          <w:rFonts w:ascii="Times New Roman" w:hAnsi="Times New Roman" w:cs="Times New Roman"/>
          <w:color w:val="000000"/>
          <w:sz w:val="28"/>
          <w:szCs w:val="28"/>
          <w:lang w:eastAsia="ru-RU"/>
        </w:rPr>
        <w:t xml:space="preserve"> лица, органа местного самоуправления обязаны принять его в соответствии с графиком работы Администрации. Продолжительность приема при личном обращении - 15 минут. Время ожидания в очереди при личном обращении не должно превышать 15 минут. Если для подготовки ответа требуется продолжительное время, </w:t>
      </w:r>
      <w:r>
        <w:rPr>
          <w:rFonts w:ascii="Times New Roman" w:hAnsi="Times New Roman" w:cs="Times New Roman"/>
          <w:color w:val="000000"/>
          <w:sz w:val="28"/>
          <w:szCs w:val="28"/>
          <w:lang w:eastAsia="ru-RU"/>
        </w:rPr>
        <w:t xml:space="preserve">уполномоченное </w:t>
      </w:r>
      <w:r w:rsidRPr="00275B0B">
        <w:rPr>
          <w:rFonts w:ascii="Times New Roman" w:hAnsi="Times New Roman" w:cs="Times New Roman"/>
          <w:color w:val="000000"/>
          <w:sz w:val="28"/>
          <w:szCs w:val="28"/>
          <w:lang w:eastAsia="ru-RU"/>
        </w:rPr>
        <w:t>лицо, осуществляющие устное информирование, предлагает заявителю обратиться за необходимой информацией в письменной форме, либо назначает другое удобное для заявителя время для устного информирования в соответствии с графиком работы Администрации.</w:t>
      </w:r>
    </w:p>
    <w:p w:rsidR="00702D1F" w:rsidRPr="00275B0B" w:rsidRDefault="00702D1F" w:rsidP="004560F6">
      <w:pPr>
        <w:widowControl w:val="0"/>
        <w:autoSpaceDE w:val="0"/>
        <w:autoSpaceDN w:val="0"/>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2.1.5. Подробную информацию по вопросам осуществления муниципального контроля, сведений о ходе его исполнения можно получить на официальном сайте Администрации, в федеральной государственной информационной системе «Единый портал государственных и муниципальных услуг» (</w:t>
      </w:r>
      <w:hyperlink r:id="rId11" w:history="1">
        <w:r w:rsidRPr="00275B0B">
          <w:rPr>
            <w:rFonts w:ascii="Times New Roman" w:hAnsi="Times New Roman" w:cs="Times New Roman"/>
            <w:color w:val="000000"/>
            <w:sz w:val="28"/>
            <w:szCs w:val="28"/>
            <w:u w:val="single"/>
            <w:lang w:eastAsia="ru-RU"/>
          </w:rPr>
          <w:t>www.gosuslugi.ru</w:t>
        </w:r>
      </w:hyperlink>
      <w:r w:rsidRPr="00275B0B">
        <w:rPr>
          <w:rFonts w:ascii="Times New Roman" w:hAnsi="Times New Roman" w:cs="Times New Roman"/>
          <w:color w:val="000000"/>
          <w:sz w:val="28"/>
          <w:szCs w:val="28"/>
          <w:lang w:eastAsia="ru-RU"/>
        </w:rPr>
        <w:t>.) и (или) в региональной государственной информационной системе: «Портал государственных и муниципальных услуг (функций) Пензенской области» (</w:t>
      </w:r>
      <w:hyperlink r:id="rId12" w:history="1">
        <w:r w:rsidRPr="00275B0B">
          <w:rPr>
            <w:rFonts w:ascii="Times New Roman" w:hAnsi="Times New Roman" w:cs="Times New Roman"/>
            <w:color w:val="000000"/>
            <w:sz w:val="28"/>
            <w:szCs w:val="28"/>
            <w:u w:val="single"/>
            <w:lang w:eastAsia="ru-RU"/>
          </w:rPr>
          <w:t>www.gosuslugi.pnzreg.ru</w:t>
        </w:r>
      </w:hyperlink>
      <w:r w:rsidRPr="00275B0B">
        <w:rPr>
          <w:rFonts w:ascii="Times New Roman" w:hAnsi="Times New Roman" w:cs="Times New Roman"/>
          <w:color w:val="000000"/>
          <w:sz w:val="28"/>
          <w:szCs w:val="28"/>
          <w:lang w:eastAsia="ru-RU"/>
        </w:rPr>
        <w:t>.).</w:t>
      </w:r>
    </w:p>
    <w:p w:rsidR="00702D1F" w:rsidRPr="00275B0B" w:rsidRDefault="00702D1F" w:rsidP="004560F6">
      <w:pPr>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2.1.6. Информирование </w:t>
      </w:r>
      <w:r>
        <w:rPr>
          <w:rFonts w:ascii="Times New Roman" w:hAnsi="Times New Roman" w:cs="Times New Roman"/>
          <w:color w:val="000000"/>
          <w:sz w:val="28"/>
          <w:szCs w:val="28"/>
          <w:lang w:eastAsia="ru-RU"/>
        </w:rPr>
        <w:t xml:space="preserve">граждан </w:t>
      </w:r>
      <w:r w:rsidRPr="00275B0B">
        <w:rPr>
          <w:rFonts w:ascii="Times New Roman" w:hAnsi="Times New Roman" w:cs="Times New Roman"/>
          <w:color w:val="000000"/>
          <w:sz w:val="28"/>
          <w:szCs w:val="28"/>
          <w:lang w:eastAsia="ru-RU"/>
        </w:rPr>
        <w:t>о процедуре осуществления муниципального контроля осуществляется также путем оформления информационных стендов.</w:t>
      </w:r>
    </w:p>
    <w:p w:rsidR="00702D1F" w:rsidRPr="00275B0B" w:rsidRDefault="00702D1F" w:rsidP="004560F6">
      <w:pPr>
        <w:spacing w:after="0" w:line="3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2.2. Срок осуществления мероприятий муниципального контроля.</w:t>
      </w:r>
    </w:p>
    <w:p w:rsidR="00702D1F" w:rsidRPr="00275B0B" w:rsidRDefault="00702D1F" w:rsidP="004560F6">
      <w:pPr>
        <w:spacing w:after="0" w:line="3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2.2.1. Сроки осуществления мероприятий муниципального контроля:</w:t>
      </w:r>
    </w:p>
    <w:p w:rsidR="00702D1F" w:rsidRPr="00275B0B" w:rsidRDefault="00702D1F" w:rsidP="004560F6">
      <w:pPr>
        <w:spacing w:after="0" w:line="3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для юридических лиц и индивидуальных предпринимателей составляет – не более 20 рабочих дней;</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 для </w:t>
      </w:r>
      <w:r>
        <w:rPr>
          <w:rFonts w:ascii="Times New Roman" w:hAnsi="Times New Roman" w:cs="Times New Roman"/>
          <w:color w:val="000000"/>
          <w:sz w:val="28"/>
          <w:szCs w:val="28"/>
          <w:lang w:eastAsia="ru-RU"/>
        </w:rPr>
        <w:t xml:space="preserve">граждан </w:t>
      </w:r>
      <w:r w:rsidRPr="00275B0B">
        <w:rPr>
          <w:rFonts w:ascii="Times New Roman" w:hAnsi="Times New Roman" w:cs="Times New Roman"/>
          <w:color w:val="000000"/>
          <w:sz w:val="28"/>
          <w:szCs w:val="28"/>
          <w:lang w:eastAsia="ru-RU"/>
        </w:rPr>
        <w:t>30 календарных дней.</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lang w:eastAsia="ru-RU"/>
        </w:rPr>
        <w:t xml:space="preserve">2.2.3. </w:t>
      </w:r>
      <w:r w:rsidRPr="00275B0B">
        <w:rPr>
          <w:rFonts w:ascii="Times New Roman" w:hAnsi="Times New Roman" w:cs="Times New Roman"/>
          <w:color w:val="000000"/>
          <w:sz w:val="28"/>
          <w:szCs w:val="28"/>
        </w:rPr>
        <w:t>В случае необходимости при проведении проверки, указанной в под</w:t>
      </w:r>
      <w:hyperlink r:id="rId13" w:history="1">
        <w:r w:rsidRPr="00275B0B">
          <w:rPr>
            <w:rFonts w:ascii="Times New Roman" w:hAnsi="Times New Roman" w:cs="Times New Roman"/>
            <w:color w:val="000000"/>
            <w:sz w:val="28"/>
            <w:szCs w:val="28"/>
          </w:rPr>
          <w:t>пункте 2</w:t>
        </w:r>
      </w:hyperlink>
      <w:r w:rsidRPr="00275B0B">
        <w:rPr>
          <w:rFonts w:ascii="Times New Roman" w:hAnsi="Times New Roman" w:cs="Times New Roman"/>
          <w:color w:val="000000"/>
          <w:sz w:val="28"/>
          <w:szCs w:val="28"/>
        </w:rPr>
        <w:t xml:space="preserve">.2.2. Административного регламента,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на срок, необходимый для осуществления межведомственного информационного </w:t>
      </w:r>
      <w:r w:rsidRPr="00275B0B">
        <w:rPr>
          <w:rFonts w:ascii="Times New Roman" w:hAnsi="Times New Roman" w:cs="Times New Roman"/>
          <w:color w:val="000000"/>
          <w:sz w:val="28"/>
          <w:szCs w:val="28"/>
        </w:rPr>
        <w:lastRenderedPageBreak/>
        <w:t>взаимодействия, но не более чем на десять рабочих дней. Повторное приостановление проведения проверки не допускается.</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2.2.4. На период действия срока приостановления проведения проверки приостанавливаются связанные с указанной проверкой действия Администрации на территории, в зданиях, строениях, сооружениях, помещениях, на иных объектах субъекта малого предпринимательства.</w:t>
      </w:r>
    </w:p>
    <w:p w:rsidR="00702D1F" w:rsidRPr="00275B0B" w:rsidRDefault="00702D1F" w:rsidP="004560F6">
      <w:pPr>
        <w:spacing w:after="0" w:line="240" w:lineRule="auto"/>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rPr>
        <w:t xml:space="preserve">2.2.5. </w:t>
      </w:r>
      <w:r w:rsidRPr="00275B0B">
        <w:rPr>
          <w:rFonts w:ascii="Times New Roman" w:hAnsi="Times New Roman" w:cs="Times New Roman"/>
          <w:color w:val="000000"/>
          <w:sz w:val="28"/>
          <w:szCs w:val="28"/>
          <w:lang w:eastAsia="ru-RU"/>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уполномоченного лица, проводящего выездную плановую проверку, срок проведения выездной плановой проверки может быть продлен главой Администрации,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702D1F" w:rsidRPr="00275B0B" w:rsidRDefault="00702D1F" w:rsidP="004560F6">
      <w:pPr>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2.3. Плата за осуществление муниципального контроля не взимается. </w:t>
      </w:r>
    </w:p>
    <w:p w:rsidR="00702D1F" w:rsidRPr="00275B0B" w:rsidRDefault="00702D1F" w:rsidP="004560F6">
      <w:pPr>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2.4. В 2020 году проверки проводятся с учетом особенностей, установленных постановлением Правительства Российской Федерации от 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 последующими изменениями).</w:t>
      </w:r>
    </w:p>
    <w:p w:rsidR="00702D1F" w:rsidRPr="00275B0B" w:rsidRDefault="00702D1F" w:rsidP="004560F6">
      <w:pPr>
        <w:spacing w:after="0" w:line="240" w:lineRule="atLeast"/>
        <w:ind w:firstLine="567"/>
        <w:jc w:val="both"/>
        <w:rPr>
          <w:rFonts w:ascii="Times New Roman" w:hAnsi="Times New Roman" w:cs="Times New Roman"/>
          <w:color w:val="000000"/>
          <w:sz w:val="28"/>
          <w:szCs w:val="28"/>
          <w:lang w:eastAsia="ru-RU"/>
        </w:rPr>
      </w:pPr>
    </w:p>
    <w:p w:rsidR="00702D1F" w:rsidRPr="00275B0B" w:rsidRDefault="00702D1F" w:rsidP="004560F6">
      <w:pPr>
        <w:spacing w:after="0" w:line="240" w:lineRule="atLeast"/>
        <w:ind w:firstLine="567"/>
        <w:jc w:val="center"/>
        <w:rPr>
          <w:rFonts w:ascii="Times New Roman" w:hAnsi="Times New Roman" w:cs="Times New Roman"/>
          <w:b/>
          <w:bCs/>
          <w:color w:val="000000"/>
          <w:sz w:val="28"/>
          <w:szCs w:val="28"/>
          <w:lang w:eastAsia="ru-RU"/>
        </w:rPr>
      </w:pPr>
      <w:r w:rsidRPr="00275B0B">
        <w:rPr>
          <w:rFonts w:ascii="Times New Roman" w:hAnsi="Times New Roman" w:cs="Times New Roman"/>
          <w:b/>
          <w:bCs/>
          <w:color w:val="000000"/>
          <w:sz w:val="28"/>
          <w:szCs w:val="28"/>
          <w:lang w:eastAsia="ru-RU"/>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702D1F" w:rsidRPr="00275B0B" w:rsidRDefault="00702D1F" w:rsidP="004560F6">
      <w:pPr>
        <w:spacing w:after="0" w:line="240" w:lineRule="atLeast"/>
        <w:ind w:firstLine="567"/>
        <w:jc w:val="center"/>
        <w:rPr>
          <w:rFonts w:ascii="Times New Roman" w:hAnsi="Times New Roman" w:cs="Times New Roman"/>
          <w:b/>
          <w:bCs/>
          <w:color w:val="000000"/>
          <w:sz w:val="28"/>
          <w:szCs w:val="28"/>
          <w:lang w:eastAsia="ru-RU"/>
        </w:rPr>
      </w:pP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3.1. Осуществление муниципального контроля включает в себя следующие административные процедуры:</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подготовка и утверждение ежегодных планов проведения плановых проверок;</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принятие решения о проведении проверки и подготовка к проведению проверки;</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проведение проверки и составление акта проверки;</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принятие мер при выявлении нарушений в деятельности субъектов контроля;</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организация и проведение мероприятий по контролю без взаимодействия с юридическими лицами, индивидуальными предпринимателями;</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 внесение информации в единый реестр проверок; </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осуществление муниципального контроля в отношении</w:t>
      </w:r>
      <w:r>
        <w:rPr>
          <w:rFonts w:ascii="Times New Roman" w:hAnsi="Times New Roman" w:cs="Times New Roman"/>
          <w:color w:val="000000"/>
          <w:sz w:val="28"/>
          <w:szCs w:val="28"/>
        </w:rPr>
        <w:t xml:space="preserve"> граждан</w:t>
      </w:r>
      <w:r w:rsidRPr="00275B0B">
        <w:rPr>
          <w:rFonts w:ascii="Times New Roman" w:hAnsi="Times New Roman" w:cs="Times New Roman"/>
          <w:color w:val="000000"/>
          <w:sz w:val="28"/>
          <w:szCs w:val="28"/>
        </w:rPr>
        <w:t>;</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организация мероприятий по профилактики нарушений обязательных требований;</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формирование программы профилактики нарушений обязательных требований.</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3.2. Подготовка и утверждение ежегодных планов проведения плановых проверок.</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lastRenderedPageBreak/>
        <w:t>3.2.1. Основанием для начала исполнения административной процедуры является формирование ежегодного плана проверок.</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Основанием для включения плановой проверки в ежегодный план проведения плановых проверок является истечение трех лет со дня:</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 государственной регистрации юридического лица, индивидуального предпринимателя;</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2) окончания проведения последней плановой проверки юридического лица, индивидуального предпринимателя.</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3.2.2. Проект ежегодного плана проведения плановых проверок подготавливается уполномоченным лицом.</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Типовая форма ежегодного плана проведения плановых проверок юридических лиц, индивидуальных предпринимателей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3.2.3. В срок до 1 сентября года, предшествующего году проведения плановых проверок, Администрация направляет проект ежегодного плана проведения плановых проверок в прокуратуру</w:t>
      </w:r>
      <w:r w:rsidRPr="00275B0B">
        <w:rPr>
          <w:rFonts w:ascii="Times New Roman" w:hAnsi="Times New Roman" w:cs="Times New Roman"/>
          <w:color w:val="000000"/>
          <w:sz w:val="24"/>
          <w:szCs w:val="24"/>
          <w:lang w:eastAsia="ru-RU"/>
        </w:rPr>
        <w:t>.</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При поступлении от прокуратуры предложений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Администрация рассматривает указанные предложения и по итогам их рассмотрения до 1 ноября года, предшествующего году проведения плановых проверок, направляет в прокуратуру утвержденный ежегодный план проведения плановых проверок.</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3.2.4. Утвержденный ежегодный план проведения проверок доводится до сведения заинтересованных лиц посредством его размещения на официальном сайте Администрации.</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3.2.5. Результатом выполнения данной административной </w:t>
      </w:r>
      <w:r>
        <w:rPr>
          <w:rFonts w:ascii="Times New Roman" w:hAnsi="Times New Roman" w:cs="Times New Roman"/>
          <w:color w:val="000000"/>
          <w:sz w:val="28"/>
          <w:szCs w:val="28"/>
          <w:lang w:eastAsia="ru-RU"/>
        </w:rPr>
        <w:t>процедуры является утверждение п</w:t>
      </w:r>
      <w:r w:rsidRPr="00275B0B">
        <w:rPr>
          <w:rFonts w:ascii="Times New Roman" w:hAnsi="Times New Roman" w:cs="Times New Roman"/>
          <w:color w:val="000000"/>
          <w:sz w:val="28"/>
          <w:szCs w:val="28"/>
          <w:lang w:eastAsia="ru-RU"/>
        </w:rPr>
        <w:t xml:space="preserve">лана проведения плановых проверок. </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3.2.6. Фиксацией результатов административной процедуры является размещение на официальном сайте Администрации и на информационных стендах по месту нахождения Администрации ежегодного плана проведения плановых проверок.</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3.2.7. Срок выполнения административной процедуры по подготовке и утверждению ежегодных планов проведения плановых проверок – до 1 ноября года, предшествующего году проведения плановых проверок.</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3.3. Принятие решения о проведении проверки и подготовка к проведению проверки.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3.3.1.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наступление даты проведения проверки в соответствии с ежегодным планом проведения плановых проверок юридических лиц и индивидуальных предпринимателей.</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lastRenderedPageBreak/>
        <w:t>3.3.2. Основаниями для начала административной процедуры по принятию решения о проведении внеплановой проверки субъектов контроля и подготовке к проведению внеплановой проверки являются:</w:t>
      </w:r>
    </w:p>
    <w:p w:rsidR="00702D1F" w:rsidRPr="00275B0B" w:rsidRDefault="00702D1F" w:rsidP="004560F6">
      <w:pPr>
        <w:tabs>
          <w:tab w:val="num" w:pos="0"/>
        </w:tabs>
        <w:autoSpaceDE w:val="0"/>
        <w:autoSpaceDN w:val="0"/>
        <w:adjustRightInd w:val="0"/>
        <w:spacing w:after="0" w:line="240" w:lineRule="atLeast"/>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lang w:eastAsia="ru-RU"/>
        </w:rPr>
        <w:t xml:space="preserve">1) </w:t>
      </w:r>
      <w:r w:rsidRPr="00275B0B">
        <w:rPr>
          <w:rFonts w:ascii="Times New Roman" w:hAnsi="Times New Roman" w:cs="Times New Roman"/>
          <w:color w:val="000000"/>
          <w:sz w:val="28"/>
          <w:szCs w:val="28"/>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702D1F" w:rsidRPr="00275B0B" w:rsidRDefault="00702D1F" w:rsidP="004560F6">
      <w:pPr>
        <w:tabs>
          <w:tab w:val="num" w:pos="0"/>
        </w:tabs>
        <w:autoSpaceDE w:val="0"/>
        <w:autoSpaceDN w:val="0"/>
        <w:adjustRightInd w:val="0"/>
        <w:spacing w:after="0" w:line="240" w:lineRule="atLeast"/>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2) мотивированное представление уполномоченного лица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обращений и зая</w:t>
      </w:r>
      <w:r>
        <w:rPr>
          <w:rFonts w:ascii="Times New Roman" w:hAnsi="Times New Roman" w:cs="Times New Roman"/>
          <w:color w:val="000000"/>
          <w:sz w:val="28"/>
          <w:szCs w:val="28"/>
        </w:rPr>
        <w:t>влений граждан</w:t>
      </w:r>
      <w:r w:rsidRPr="00275B0B">
        <w:rPr>
          <w:rFonts w:ascii="Times New Roman" w:hAnsi="Times New Roman" w:cs="Times New Roman"/>
          <w:color w:val="000000"/>
          <w:sz w:val="28"/>
          <w:szCs w:val="28"/>
        </w:rPr>
        <w:t>,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702D1F" w:rsidRPr="00275B0B" w:rsidRDefault="00702D1F" w:rsidP="004560F6">
      <w:pPr>
        <w:tabs>
          <w:tab w:val="num" w:pos="0"/>
        </w:tabs>
        <w:autoSpaceDE w:val="0"/>
        <w:autoSpaceDN w:val="0"/>
        <w:adjustRightInd w:val="0"/>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702D1F" w:rsidRPr="00275B0B" w:rsidRDefault="00702D1F" w:rsidP="004560F6">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702D1F" w:rsidRPr="00275B0B" w:rsidRDefault="00702D1F" w:rsidP="004560F6">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Уполномоченное </w:t>
      </w:r>
      <w:r w:rsidRPr="00275B0B">
        <w:rPr>
          <w:rFonts w:ascii="Times New Roman" w:hAnsi="Times New Roman" w:cs="Times New Roman"/>
          <w:color w:val="000000"/>
          <w:sz w:val="28"/>
          <w:szCs w:val="28"/>
          <w:lang w:eastAsia="ru-RU"/>
        </w:rPr>
        <w:t>лицо, ответственное за проведение внеплановой проверки, готовит проект заявления о согласовании проведения внеплановой выездной проверки с органом прокуратуры (далее - заявление о согласовании) в случаях проведения внеплановой проверки по основаниям, указанным в абзацах четыре и пять подпункта 3.3.2 Административного регламента.</w:t>
      </w:r>
    </w:p>
    <w:p w:rsidR="00702D1F" w:rsidRPr="00275B0B" w:rsidRDefault="00702D1F" w:rsidP="009B3331">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Проект заявления о согласовании представляется на подпись главе (заместителю главы) Администрация в день подписания распоряжения о проведении внеплановой выездной проверки.</w:t>
      </w:r>
    </w:p>
    <w:p w:rsidR="00702D1F" w:rsidRPr="00275B0B" w:rsidRDefault="00702D1F" w:rsidP="00E774CB">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В день подписания распоряжения</w:t>
      </w:r>
      <w:r w:rsidRPr="00275B0B">
        <w:rPr>
          <w:color w:val="000000"/>
        </w:rPr>
        <w:t xml:space="preserve"> </w:t>
      </w:r>
      <w:r w:rsidRPr="00275B0B">
        <w:rPr>
          <w:rFonts w:ascii="Times New Roman" w:hAnsi="Times New Roman" w:cs="Times New Roman"/>
          <w:color w:val="000000"/>
          <w:sz w:val="28"/>
          <w:szCs w:val="28"/>
          <w:lang w:eastAsia="ru-RU"/>
        </w:rPr>
        <w:t xml:space="preserve">о проведении внеплановой выездной проверки главой (заместителем главы) Администрации, уполномоченное лицо, </w:t>
      </w:r>
      <w:r w:rsidRPr="002B5324">
        <w:rPr>
          <w:rFonts w:ascii="Times New Roman" w:hAnsi="Times New Roman" w:cs="Times New Roman"/>
          <w:color w:val="FF0000"/>
          <w:sz w:val="28"/>
          <w:szCs w:val="28"/>
          <w:lang w:eastAsia="ru-RU"/>
        </w:rPr>
        <w:t>в целях согласования ее проведения</w:t>
      </w:r>
      <w:r w:rsidRPr="002B5324">
        <w:rPr>
          <w:rFonts w:ascii="Times New Roman" w:hAnsi="Times New Roman" w:cs="Times New Roman"/>
          <w:color w:val="000000"/>
          <w:sz w:val="28"/>
          <w:szCs w:val="28"/>
          <w:lang w:eastAsia="ru-RU"/>
        </w:rPr>
        <w:t xml:space="preserve"> </w:t>
      </w:r>
      <w:r w:rsidRPr="00275B0B">
        <w:rPr>
          <w:rFonts w:ascii="Times New Roman" w:hAnsi="Times New Roman" w:cs="Times New Roman"/>
          <w:color w:val="000000"/>
          <w:sz w:val="28"/>
          <w:szCs w:val="28"/>
          <w:lang w:eastAsia="ru-RU"/>
        </w:rPr>
        <w:t>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субъекта контроля заявление о согласовании. К этому заявлению прилагаются копия распоряжения</w:t>
      </w:r>
      <w:r>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lastRenderedPageBreak/>
        <w:t>Администрации</w:t>
      </w:r>
      <w:r w:rsidRPr="00275B0B">
        <w:rPr>
          <w:rFonts w:ascii="Times New Roman" w:hAnsi="Times New Roman" w:cs="Times New Roman"/>
          <w:color w:val="000000"/>
          <w:sz w:val="28"/>
          <w:szCs w:val="28"/>
          <w:lang w:eastAsia="ru-RU"/>
        </w:rPr>
        <w:t xml:space="preserve"> о проведении внеплановой выездной проверки и документы, которые содержат сведения, послужившие основанием ее проведения.</w:t>
      </w:r>
    </w:p>
    <w:p w:rsidR="00702D1F" w:rsidRPr="00275B0B" w:rsidRDefault="00702D1F" w:rsidP="009B3331">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Администрации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абзацем восьмым подпунктом 3.3.2 Административного регламента, в органы прокуратуры в течение двадцати четырех часов.</w:t>
      </w:r>
    </w:p>
    <w:p w:rsidR="00702D1F" w:rsidRPr="00275B0B" w:rsidRDefault="00702D1F" w:rsidP="004560F6">
      <w:pPr>
        <w:autoSpaceDE w:val="0"/>
        <w:autoSpaceDN w:val="0"/>
        <w:adjustRightInd w:val="0"/>
        <w:spacing w:after="0" w:line="240" w:lineRule="auto"/>
        <w:ind w:firstLine="540"/>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lang w:eastAsia="ru-RU"/>
        </w:rPr>
        <w:t>3.3.3.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3.3.2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подпунктом 3.3.2 Административного регламента являться основанием для проведения внеплановой проверки, уполномоченное лицо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3.3.4. При отсутствии достоверной информации о лице, допустившем нарушение обязательных требований, достаточных данных о фактах, указанных в подпункте 3.3.2 Административного регламента, уполномоченными лицами Администрации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Администрации,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w:t>
      </w:r>
      <w:r w:rsidRPr="00275B0B">
        <w:rPr>
          <w:rFonts w:ascii="Times New Roman" w:hAnsi="Times New Roman" w:cs="Times New Roman"/>
          <w:color w:val="000000"/>
          <w:sz w:val="28"/>
          <w:szCs w:val="28"/>
          <w:lang w:eastAsia="ru-RU"/>
        </w:rPr>
        <w:lastRenderedPageBreak/>
        <w:t>Администрации.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3.3.5.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r>
        <w:rPr>
          <w:rFonts w:ascii="Times New Roman" w:hAnsi="Times New Roman" w:cs="Times New Roman"/>
          <w:color w:val="000000"/>
          <w:sz w:val="28"/>
          <w:szCs w:val="28"/>
          <w:lang w:eastAsia="ru-RU"/>
        </w:rPr>
        <w:t>под</w:t>
      </w:r>
      <w:r w:rsidRPr="00275B0B">
        <w:rPr>
          <w:rFonts w:ascii="Times New Roman" w:hAnsi="Times New Roman" w:cs="Times New Roman"/>
          <w:color w:val="000000"/>
          <w:sz w:val="28"/>
          <w:szCs w:val="28"/>
        </w:rPr>
        <w:t>пункте 3.3.2</w:t>
      </w:r>
      <w:r w:rsidRPr="00275B0B">
        <w:rPr>
          <w:rFonts w:ascii="Times New Roman" w:hAnsi="Times New Roman" w:cs="Times New Roman"/>
          <w:color w:val="000000"/>
          <w:sz w:val="28"/>
          <w:szCs w:val="28"/>
          <w:lang w:eastAsia="ru-RU"/>
        </w:rPr>
        <w:t xml:space="preserve"> Административного регламента, уполномоченное лицо Администрации подготавливает мотивированное представление о назначении внеплановой проверки по основаниям, указанным в под</w:t>
      </w:r>
      <w:r w:rsidRPr="00275B0B">
        <w:rPr>
          <w:rFonts w:ascii="Times New Roman" w:hAnsi="Times New Roman" w:cs="Times New Roman"/>
          <w:color w:val="000000"/>
          <w:sz w:val="28"/>
          <w:szCs w:val="28"/>
        </w:rPr>
        <w:t>пункте 2</w:t>
      </w:r>
      <w:r w:rsidRPr="00275B0B">
        <w:rPr>
          <w:rFonts w:ascii="Times New Roman" w:hAnsi="Times New Roman" w:cs="Times New Roman"/>
          <w:color w:val="000000"/>
          <w:sz w:val="28"/>
          <w:szCs w:val="28"/>
          <w:lang w:eastAsia="ru-RU"/>
        </w:rPr>
        <w:t xml:space="preserve"> подпункта 3.3.2.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3.3.6. По распоряжению главы (заместителя главы</w:t>
      </w:r>
      <w:r>
        <w:rPr>
          <w:rFonts w:ascii="Times New Roman" w:hAnsi="Times New Roman" w:cs="Times New Roman"/>
          <w:color w:val="000000"/>
          <w:sz w:val="28"/>
          <w:szCs w:val="28"/>
          <w:lang w:eastAsia="ru-RU"/>
        </w:rPr>
        <w:t>)</w:t>
      </w:r>
      <w:r w:rsidRPr="00275B0B">
        <w:rPr>
          <w:rFonts w:ascii="Times New Roman" w:hAnsi="Times New Roman" w:cs="Times New Roman"/>
          <w:color w:val="000000"/>
          <w:sz w:val="28"/>
          <w:szCs w:val="28"/>
          <w:lang w:eastAsia="ru-RU"/>
        </w:rPr>
        <w:t xml:space="preserve"> Администрации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3.3.7. Администрация вправе обратиться в суд с иском о взыскании с гражданина, в том числе с юридического лица, индивидуального предпринимателя, расходов, понесенных Администрацией в связи с рассмотрением поступивших заявлений, обращений указанных лиц, если в заявлениях, обращениях были указаны заведомо ложные сведения.</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3.3.8. При подготовке к проведению плановой либо внеплановой проверки уполномоченное лицо подготавливает проект распоряжения Администрации о проведении плановой (внеплановой) проверки и обеспечивает его подписание у главы (заместителя главы) Администрации.</w:t>
      </w:r>
    </w:p>
    <w:p w:rsidR="00702D1F" w:rsidRPr="00275B0B" w:rsidRDefault="00702D1F" w:rsidP="004560F6">
      <w:pPr>
        <w:tabs>
          <w:tab w:val="num" w:pos="0"/>
        </w:tabs>
        <w:spacing w:after="0"/>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lang w:eastAsia="ru-RU"/>
        </w:rPr>
        <w:t xml:space="preserve">Подготовка распоряжения Администрации осуществляется в соответствии с типовой формой приказа, утвержденной </w:t>
      </w:r>
      <w:r w:rsidRPr="00275B0B">
        <w:rPr>
          <w:rFonts w:ascii="Times New Roman" w:hAnsi="Times New Roman" w:cs="Times New Roman"/>
          <w:color w:val="000000"/>
          <w:sz w:val="28"/>
          <w:szCs w:val="28"/>
        </w:rPr>
        <w:t>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w:t>
      </w:r>
    </w:p>
    <w:p w:rsidR="00702D1F" w:rsidRPr="00275B0B" w:rsidRDefault="00702D1F" w:rsidP="004560F6">
      <w:pPr>
        <w:spacing w:after="0" w:line="240" w:lineRule="atLeast"/>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3.3.9. </w:t>
      </w:r>
      <w:r w:rsidRPr="00B6217C">
        <w:rPr>
          <w:rFonts w:ascii="Times New Roman" w:hAnsi="Times New Roman" w:cs="Times New Roman"/>
          <w:color w:val="000000"/>
          <w:sz w:val="28"/>
          <w:szCs w:val="28"/>
          <w:lang w:eastAsia="ru-RU"/>
        </w:rPr>
        <w:t xml:space="preserve">Уполномоченное </w:t>
      </w:r>
      <w:r w:rsidRPr="00275B0B">
        <w:rPr>
          <w:rFonts w:ascii="Times New Roman" w:hAnsi="Times New Roman" w:cs="Times New Roman"/>
          <w:color w:val="000000"/>
          <w:sz w:val="28"/>
          <w:szCs w:val="28"/>
          <w:lang w:eastAsia="ru-RU"/>
        </w:rPr>
        <w:t>лицо уведомляет субъектов контроля о проведении проверки посредством направления копии распоряжения Администрации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Администрацию, или иным доступным способом:</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lastRenderedPageBreak/>
        <w:t>1) при проведении плановой проверки – не позднее чем за три рабочих дня до начала ее проведения;</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2) при проведении внеплановой выездной проверки, за исключением внеплановой выездной проверки, основания проведения которой указаны в подпункте 2 подпункта 3.3.2. Административного регламента, – не менее чем за двадцать четыре часа до начала ее проведения. </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3.3.10. В случае, если в результате деятельности субъектов контроля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3.3.11. Результатом административной процедуры по принятию решения о проведении проверки и подготовке к проведению проверки является распоряжение Администрации о проведении проверки. </w:t>
      </w:r>
    </w:p>
    <w:p w:rsidR="00702D1F" w:rsidRPr="00275B0B" w:rsidRDefault="00702D1F" w:rsidP="004560F6">
      <w:pPr>
        <w:autoSpaceDE w:val="0"/>
        <w:autoSpaceDN w:val="0"/>
        <w:adjustRightInd w:val="0"/>
        <w:spacing w:after="0" w:line="240" w:lineRule="auto"/>
        <w:ind w:firstLine="708"/>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3.3.12. Способом фиксации результата выполнения административной процедуры является подписанное главой (заместителем главы) Администрации распоряжение Администрации о проведении проверки.</w:t>
      </w:r>
    </w:p>
    <w:p w:rsidR="00702D1F" w:rsidRPr="00275B0B" w:rsidRDefault="00702D1F" w:rsidP="004560F6">
      <w:pPr>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3.4. Проведение проверки и составление акта проверки. </w:t>
      </w:r>
    </w:p>
    <w:p w:rsidR="00702D1F" w:rsidRPr="00275B0B" w:rsidRDefault="00702D1F" w:rsidP="004560F6">
      <w:pPr>
        <w:spacing w:after="0" w:line="240" w:lineRule="atLeast"/>
        <w:ind w:firstLine="567"/>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3.4.1. Основанием для начала административной процедуры по проведению проверки и составление акта проверки является подписанное распоряжение Администрации о проведении проверки.  </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3.4.2. Плановая и внеплановая проверка проводятся в форме документарной проверки и (или) выездной проверки.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Проверка проводится уполномоченным лицом, указанным в распоряжении Администрации</w:t>
      </w:r>
      <w:r>
        <w:rPr>
          <w:rFonts w:ascii="Times New Roman" w:hAnsi="Times New Roman" w:cs="Times New Roman"/>
          <w:color w:val="000000"/>
          <w:sz w:val="28"/>
          <w:szCs w:val="28"/>
          <w:lang w:eastAsia="ru-RU"/>
        </w:rPr>
        <w:t xml:space="preserve"> о проведении проверки</w:t>
      </w:r>
      <w:r w:rsidRPr="00275B0B">
        <w:rPr>
          <w:rFonts w:ascii="Times New Roman" w:hAnsi="Times New Roman" w:cs="Times New Roman"/>
          <w:color w:val="000000"/>
          <w:sz w:val="28"/>
          <w:szCs w:val="28"/>
          <w:lang w:eastAsia="ru-RU"/>
        </w:rPr>
        <w:t xml:space="preserve">. </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3.4.3. Документарная проверка (плановая, внеплановая) проводится по месту нахождения Администрации.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3.4.4. Заверенные печатью копии распоряжения Администрации </w:t>
      </w:r>
      <w:r>
        <w:rPr>
          <w:rFonts w:ascii="Times New Roman" w:hAnsi="Times New Roman" w:cs="Times New Roman"/>
          <w:color w:val="000000"/>
          <w:sz w:val="28"/>
          <w:szCs w:val="28"/>
          <w:lang w:eastAsia="ru-RU"/>
        </w:rPr>
        <w:t xml:space="preserve">о проведении проверки </w:t>
      </w:r>
      <w:r w:rsidRPr="00275B0B">
        <w:rPr>
          <w:rFonts w:ascii="Times New Roman" w:hAnsi="Times New Roman" w:cs="Times New Roman"/>
          <w:color w:val="000000"/>
          <w:sz w:val="28"/>
          <w:szCs w:val="28"/>
          <w:lang w:eastAsia="ru-RU"/>
        </w:rPr>
        <w:t>вручаются под роспись уполномоченным лицом,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 По требованию подлежащих проверке лиц Уполномоченное лицо обязано представить информацию об Администрации, а также об экспертах, экспертных организациях в целях подтверждения своих полномочий.</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3.4.5. Уполномоченное лицо проводит изучение имеющихся в Администрации документов, касающихся юридического лица, индивидуального предпринимателя.</w:t>
      </w:r>
    </w:p>
    <w:p w:rsidR="00702D1F" w:rsidRPr="00275B0B" w:rsidRDefault="00702D1F" w:rsidP="004560F6">
      <w:pPr>
        <w:tabs>
          <w:tab w:val="num" w:pos="0"/>
        </w:tabs>
        <w:spacing w:after="0"/>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lang w:eastAsia="ru-RU"/>
        </w:rPr>
        <w:lastRenderedPageBreak/>
        <w:t>3.4.6. 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Администрация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w:t>
      </w:r>
      <w:r w:rsidRPr="00275B0B">
        <w:rPr>
          <w:rFonts w:ascii="Times New Roman" w:hAnsi="Times New Roman" w:cs="Times New Roman"/>
          <w:color w:val="000000"/>
          <w:sz w:val="28"/>
          <w:szCs w:val="28"/>
        </w:rPr>
        <w:t xml:space="preserve"> за исключением случаев, предусмотренных частью 11 статьи 11 ФЗ № 294-ФЗ.</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К запросу прилагается заверенная печатью копия распоряжения Администрации о проведении выездной проверки либо о проведении документарной проверки.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Не допускается требовать нотариального удостоверения копий документов, представляемых в Администрацию, если иное не предусмотрено законодательством Российской Федерации.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3.4.7.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При проведении документарной проверки Администрация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3.4.8. Выездная проверка начинается с предъявления служебного удостоверения уполномоченным лицом,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3.4.9.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w:t>
      </w:r>
      <w:r w:rsidRPr="00E30162">
        <w:rPr>
          <w:rFonts w:ascii="Times New Roman" w:hAnsi="Times New Roman" w:cs="Times New Roman"/>
          <w:color w:val="000000"/>
          <w:sz w:val="28"/>
          <w:szCs w:val="28"/>
          <w:lang w:eastAsia="ru-RU"/>
        </w:rPr>
        <w:t xml:space="preserve">уполномоченное лицо, </w:t>
      </w:r>
      <w:r w:rsidRPr="00275B0B">
        <w:rPr>
          <w:rFonts w:ascii="Times New Roman" w:hAnsi="Times New Roman" w:cs="Times New Roman"/>
          <w:color w:val="000000"/>
          <w:sz w:val="28"/>
          <w:szCs w:val="28"/>
          <w:lang w:eastAsia="ru-RU"/>
        </w:rPr>
        <w:t xml:space="preserve">проводившее </w:t>
      </w:r>
      <w:r w:rsidRPr="00275B0B">
        <w:rPr>
          <w:rFonts w:ascii="Times New Roman" w:hAnsi="Times New Roman" w:cs="Times New Roman"/>
          <w:color w:val="000000"/>
          <w:sz w:val="28"/>
          <w:szCs w:val="28"/>
          <w:lang w:eastAsia="ru-RU"/>
        </w:rPr>
        <w:lastRenderedPageBreak/>
        <w:t>проверку, составляет акт о невозможности проведения соответствующей проверки с указанием причин невозможности ее проведения. В этом случае Администрация в течение трех месяцев со дня составления акта о невозможности проведения соответствующей проверки принимает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3.4.10. Результатом проверки является составление акта проверки в соответствии с типовой формой, установленной Приказом № 141.</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3.4.11. В акте проверки указываются:</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 дата, время и место составления акта проверки;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2) наименование органа муниципального контроля;</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 дата и номер распоряжения органа муниципального контроля;</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4) фамилии, имена, отчества (при наличии) и </w:t>
      </w:r>
      <w:r>
        <w:rPr>
          <w:rFonts w:ascii="Times New Roman" w:hAnsi="Times New Roman" w:cs="Times New Roman"/>
          <w:color w:val="000000"/>
          <w:sz w:val="28"/>
          <w:szCs w:val="28"/>
          <w:lang w:eastAsia="ru-RU"/>
        </w:rPr>
        <w:t xml:space="preserve">уполномоченного </w:t>
      </w:r>
      <w:r w:rsidRPr="00275B0B">
        <w:rPr>
          <w:rFonts w:ascii="Times New Roman" w:hAnsi="Times New Roman" w:cs="Times New Roman"/>
          <w:color w:val="000000"/>
          <w:sz w:val="28"/>
          <w:szCs w:val="28"/>
          <w:lang w:eastAsia="ru-RU"/>
        </w:rPr>
        <w:t xml:space="preserve">лица или </w:t>
      </w:r>
      <w:r>
        <w:rPr>
          <w:rFonts w:ascii="Times New Roman" w:hAnsi="Times New Roman" w:cs="Times New Roman"/>
          <w:color w:val="000000"/>
          <w:sz w:val="28"/>
          <w:szCs w:val="28"/>
          <w:lang w:eastAsia="ru-RU"/>
        </w:rPr>
        <w:t xml:space="preserve">уполномоченных </w:t>
      </w:r>
      <w:r w:rsidRPr="00275B0B">
        <w:rPr>
          <w:rFonts w:ascii="Times New Roman" w:hAnsi="Times New Roman" w:cs="Times New Roman"/>
          <w:color w:val="000000"/>
          <w:sz w:val="28"/>
          <w:szCs w:val="28"/>
          <w:lang w:eastAsia="ru-RU"/>
        </w:rPr>
        <w:t>лиц, проводивших проверку;</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5) наименование проверяемого юридического лица или фамилия, имя и отчество (при наличии) индивидуального предпринимателя, а также фамилия, имя, отчество (при наличии)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6) дата, время, продолжительность и место проведения проверки;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7)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9) подписи </w:t>
      </w:r>
      <w:r>
        <w:rPr>
          <w:rFonts w:ascii="Times New Roman" w:hAnsi="Times New Roman" w:cs="Times New Roman"/>
          <w:color w:val="000000"/>
          <w:sz w:val="28"/>
          <w:szCs w:val="28"/>
          <w:lang w:eastAsia="ru-RU"/>
        </w:rPr>
        <w:t xml:space="preserve">уполномоченного </w:t>
      </w:r>
      <w:r w:rsidRPr="00275B0B">
        <w:rPr>
          <w:rFonts w:ascii="Times New Roman" w:hAnsi="Times New Roman" w:cs="Times New Roman"/>
          <w:color w:val="000000"/>
          <w:sz w:val="28"/>
          <w:szCs w:val="28"/>
          <w:lang w:eastAsia="ru-RU"/>
        </w:rPr>
        <w:t xml:space="preserve">лица или </w:t>
      </w:r>
      <w:r>
        <w:rPr>
          <w:rFonts w:ascii="Times New Roman" w:hAnsi="Times New Roman" w:cs="Times New Roman"/>
          <w:color w:val="000000"/>
          <w:sz w:val="28"/>
          <w:szCs w:val="28"/>
          <w:lang w:eastAsia="ru-RU"/>
        </w:rPr>
        <w:t xml:space="preserve">уполномоченных </w:t>
      </w:r>
      <w:r w:rsidRPr="00275B0B">
        <w:rPr>
          <w:rFonts w:ascii="Times New Roman" w:hAnsi="Times New Roman" w:cs="Times New Roman"/>
          <w:color w:val="000000"/>
          <w:sz w:val="28"/>
          <w:szCs w:val="28"/>
          <w:lang w:eastAsia="ru-RU"/>
        </w:rPr>
        <w:t>лиц, проводивших проверку.</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3.4.12. 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3.4.13.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w:t>
      </w:r>
      <w:r w:rsidRPr="00275B0B">
        <w:rPr>
          <w:rFonts w:ascii="Times New Roman" w:hAnsi="Times New Roman" w:cs="Times New Roman"/>
          <w:color w:val="000000"/>
          <w:sz w:val="28"/>
          <w:szCs w:val="28"/>
          <w:lang w:eastAsia="ru-RU"/>
        </w:rPr>
        <w:lastRenderedPageBreak/>
        <w:t>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3.4.14.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3.4.15. Акт проверки, а также прилагающийся к нему материалы хранятся в Администрации.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3.4.16. Результатом административной процедуры является акт проверки.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3.4.17. Способом фиксации результата выполнения административной процедуры является запись в акте проверки о выявленных нарушениях обязательных требований или об их отсутствии.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3.4.18. Ответственным за осуществление административного действия является </w:t>
      </w:r>
      <w:r>
        <w:rPr>
          <w:rFonts w:ascii="Times New Roman" w:hAnsi="Times New Roman" w:cs="Times New Roman"/>
          <w:color w:val="000000"/>
          <w:sz w:val="28"/>
          <w:szCs w:val="28"/>
          <w:lang w:eastAsia="ru-RU"/>
        </w:rPr>
        <w:t xml:space="preserve">уполномоченное </w:t>
      </w:r>
      <w:r w:rsidRPr="00275B0B">
        <w:rPr>
          <w:rFonts w:ascii="Times New Roman" w:hAnsi="Times New Roman" w:cs="Times New Roman"/>
          <w:color w:val="000000"/>
          <w:sz w:val="28"/>
          <w:szCs w:val="28"/>
          <w:lang w:eastAsia="ru-RU"/>
        </w:rPr>
        <w:t>лицо, проводящее проверку.</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lang w:eastAsia="ru-RU"/>
        </w:rPr>
        <w:tab/>
        <w:t xml:space="preserve">3.4.19. </w:t>
      </w:r>
      <w:r w:rsidRPr="00275B0B">
        <w:rPr>
          <w:rFonts w:ascii="Times New Roman" w:hAnsi="Times New Roman" w:cs="Times New Roman"/>
          <w:color w:val="000000"/>
          <w:sz w:val="28"/>
          <w:szCs w:val="28"/>
        </w:rPr>
        <w:t>Общий срок исполнения административной процедуры по проведению проверки и составлению акта проверки (документарной или выездной) не может превышать 20 рабочих дней.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В случае необходимости получения документов и (или) информации в рамках межведомственного информационного взаимодействия при проведении проверки в отношении одного субъекта малого предпринимательства,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уполномоченного </w:t>
      </w:r>
      <w:r w:rsidRPr="00275B0B">
        <w:rPr>
          <w:rFonts w:ascii="Times New Roman" w:hAnsi="Times New Roman" w:cs="Times New Roman"/>
          <w:color w:val="000000"/>
          <w:sz w:val="28"/>
          <w:szCs w:val="28"/>
        </w:rPr>
        <w:lastRenderedPageBreak/>
        <w:t>лица,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3.5. Принятие мер при выявлении нарушений в деятельности юридического лица, индивидуального предпринимателя. </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3.5.1. Основанием для начала административной процедуры по принятию мер при выявлении нарушений в деятельности юридического лица, индивидуального предпринимателя является акт проверки, в котором выявлены нарушения обязательных требований.</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3.5.2. В случае выявления при проведении проверки нарушений юридическим лицом, индивидуальным предпринимателем обязательных требований уполномоченное лицо обязано:</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 в день составления акта проверки юридического лица и индивидуального предпринимателя, выдать предписание об устранении выявленных нарушений с указанием сроков их устранения;</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2) принять меры по контролю за устранением выявленных нарушений;</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 принять меры по привлечению юридического лица, индивидуального предпринимателя, допустивших выявленные нарушения, к ответственности.</w:t>
      </w:r>
    </w:p>
    <w:p w:rsidR="00702D1F" w:rsidRPr="00275B0B" w:rsidRDefault="00702D1F" w:rsidP="004560F6">
      <w:pPr>
        <w:autoSpaceDE w:val="0"/>
        <w:autoSpaceDN w:val="0"/>
        <w:adjustRightInd w:val="0"/>
        <w:spacing w:after="0" w:line="240" w:lineRule="atLeast"/>
        <w:ind w:firstLine="709"/>
        <w:jc w:val="both"/>
        <w:rPr>
          <w:rFonts w:ascii="Times New Roman" w:hAnsi="Times New Roman" w:cs="Times New Roman"/>
          <w:strike/>
          <w:color w:val="000000"/>
          <w:sz w:val="28"/>
          <w:szCs w:val="28"/>
          <w:lang w:eastAsia="ru-RU"/>
        </w:rPr>
      </w:pPr>
      <w:r w:rsidRPr="00275B0B">
        <w:rPr>
          <w:rFonts w:ascii="Times New Roman" w:hAnsi="Times New Roman" w:cs="Times New Roman"/>
          <w:color w:val="000000"/>
          <w:sz w:val="28"/>
          <w:szCs w:val="28"/>
          <w:lang w:eastAsia="ru-RU"/>
        </w:rPr>
        <w:t>В случае выявления нарушений обязательных требований составляется предписание в двух экземплярах об устранении нарушений обязательных требований.</w:t>
      </w:r>
    </w:p>
    <w:p w:rsidR="00702D1F" w:rsidRPr="00275B0B" w:rsidRDefault="00702D1F" w:rsidP="004560F6">
      <w:pPr>
        <w:autoSpaceDE w:val="0"/>
        <w:autoSpaceDN w:val="0"/>
        <w:adjustRightInd w:val="0"/>
        <w:spacing w:after="0" w:line="240" w:lineRule="atLeast"/>
        <w:ind w:firstLine="540"/>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 3.5.3. Срок выполнения административной процедуры не должен превышать 1 рабочий день со дня выявления нарушений юридическим лицом, индивидуальным предпринимателем обязательных требований.</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3.6. Организация и проведение мероприятий по контролю без взаимодействия с юридическими лицами, индивидуальными предпринимателями.</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3.6.1. К мероприятию по муниципальному контролю, при проведении которого не требуется взаимодействие Администрации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 - наблюдение за соблюдением обязательных требований при размещении информации в информационно-телекоммуникационной сети «Интернет» и средствах массовой информации;</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 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Администрация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Администрацией без возложения на юридических лиц и индивидуальных предпринимателей обязанностей, не предусмотренных федеральными законами и </w:t>
      </w:r>
      <w:r w:rsidRPr="00275B0B">
        <w:rPr>
          <w:rFonts w:ascii="Times New Roman" w:hAnsi="Times New Roman" w:cs="Times New Roman"/>
          <w:color w:val="000000"/>
          <w:sz w:val="28"/>
          <w:szCs w:val="28"/>
        </w:rPr>
        <w:lastRenderedPageBreak/>
        <w:t>принятыми в соответствии с ними иными нормативными правовыми актами Российской Федерации;</w:t>
      </w:r>
    </w:p>
    <w:p w:rsidR="00702D1F" w:rsidRPr="00275B0B" w:rsidRDefault="00702D1F" w:rsidP="004560F6">
      <w:pPr>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другие виды и формы мероприятий по контролю, установленные федеральными законами.</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3.6.2. Мероприятия по контролю без взаимодействия с юридическими лицами, индивидуальными предпринимателями, указанные в подпункте 3.6.1. Административного регламента, проводятся уполномоченным лицом в пределах своей компетенции на основании заданий на проведение таких мероприятий, утверждаемых главой </w:t>
      </w:r>
      <w:r>
        <w:rPr>
          <w:rFonts w:ascii="Times New Roman" w:hAnsi="Times New Roman" w:cs="Times New Roman"/>
          <w:color w:val="000000"/>
          <w:sz w:val="28"/>
          <w:szCs w:val="28"/>
        </w:rPr>
        <w:t>(</w:t>
      </w:r>
      <w:r w:rsidRPr="00275B0B">
        <w:rPr>
          <w:rFonts w:ascii="Times New Roman" w:hAnsi="Times New Roman" w:cs="Times New Roman"/>
          <w:color w:val="000000"/>
          <w:sz w:val="28"/>
          <w:szCs w:val="28"/>
        </w:rPr>
        <w:t>заместителем главы</w:t>
      </w:r>
      <w:r>
        <w:rPr>
          <w:rFonts w:ascii="Times New Roman" w:hAnsi="Times New Roman" w:cs="Times New Roman"/>
          <w:color w:val="000000"/>
          <w:sz w:val="28"/>
          <w:szCs w:val="28"/>
        </w:rPr>
        <w:t>)</w:t>
      </w:r>
      <w:r w:rsidRPr="00275B0B">
        <w:rPr>
          <w:rFonts w:ascii="Times New Roman" w:hAnsi="Times New Roman" w:cs="Times New Roman"/>
          <w:color w:val="000000"/>
          <w:sz w:val="28"/>
          <w:szCs w:val="28"/>
        </w:rPr>
        <w:t xml:space="preserve"> Администрации.</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3.6.3. Порядок оформления уполномоченным лицом результатов мероприятия по контролю без взаимодействия с юридическими лицами, индивидуальными предпринимателями устанавливаются Администрацией.</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3.6.4. В случае выявления при проведении мероприятий по контролю, без взаимодействия с юридическими лицами, индивидуальными предпринимателями нарушений обязательных требований уполномоченное лицо принимает в пределах своей компетенции меры по пресечению таких нарушений, а также направляют в письменной форме главе </w:t>
      </w:r>
      <w:r>
        <w:rPr>
          <w:rFonts w:ascii="Times New Roman" w:hAnsi="Times New Roman" w:cs="Times New Roman"/>
          <w:color w:val="000000"/>
          <w:sz w:val="28"/>
          <w:szCs w:val="28"/>
        </w:rPr>
        <w:t>(</w:t>
      </w:r>
      <w:r w:rsidRPr="00275B0B">
        <w:rPr>
          <w:rFonts w:ascii="Times New Roman" w:hAnsi="Times New Roman" w:cs="Times New Roman"/>
          <w:color w:val="000000"/>
          <w:sz w:val="28"/>
          <w:szCs w:val="28"/>
        </w:rPr>
        <w:t>заместителю главы</w:t>
      </w:r>
      <w:r>
        <w:rPr>
          <w:rFonts w:ascii="Times New Roman" w:hAnsi="Times New Roman" w:cs="Times New Roman"/>
          <w:color w:val="000000"/>
          <w:sz w:val="28"/>
          <w:szCs w:val="28"/>
        </w:rPr>
        <w:t>)</w:t>
      </w:r>
      <w:r w:rsidRPr="00275B0B">
        <w:rPr>
          <w:rFonts w:ascii="Times New Roman" w:hAnsi="Times New Roman" w:cs="Times New Roman"/>
          <w:color w:val="000000"/>
          <w:sz w:val="28"/>
          <w:szCs w:val="28"/>
        </w:rPr>
        <w:t xml:space="preserve"> Администрации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подпункте 3.3.2 Административного регламента.</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3.6.5.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Администрация направляет юридическому лицу, индивидуальному предпринимателю предостережение о недопустимости нарушения обязательных требований.</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3.6.6. Срок выполнения административной процедуры не должен превышать срока, установленного заданием, указанным в подпункте 3.6.2 Административного регламента. </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3.7. Внесение информации в единый реестр проверок.</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bookmarkStart w:id="1" w:name="Par1"/>
      <w:bookmarkEnd w:id="1"/>
      <w:r w:rsidRPr="00275B0B">
        <w:rPr>
          <w:rFonts w:ascii="Times New Roman" w:hAnsi="Times New Roman" w:cs="Times New Roman"/>
          <w:color w:val="000000"/>
          <w:sz w:val="28"/>
          <w:szCs w:val="28"/>
        </w:rPr>
        <w:t>3.7.1. Основанием для начала административной процедуры по внесению информации в единый реестр проверок является информация:</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1. о проверке;</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2. об органе контроля, проводившего проверку;</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 о лице, в отношении которого проводится проверка;</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4. об уведомлении проверяемого лица о проведении проверки с указанием даты и способа уведомления в случаях, предусмотренных</w:t>
      </w:r>
      <w:r>
        <w:rPr>
          <w:rFonts w:ascii="Times New Roman" w:hAnsi="Times New Roman" w:cs="Times New Roman"/>
          <w:color w:val="000000"/>
          <w:sz w:val="28"/>
          <w:szCs w:val="28"/>
        </w:rPr>
        <w:t xml:space="preserve"> </w:t>
      </w:r>
      <w:r w:rsidRPr="00C24DB6">
        <w:rPr>
          <w:rFonts w:ascii="Times New Roman" w:hAnsi="Times New Roman" w:cs="Times New Roman"/>
          <w:color w:val="000000"/>
          <w:sz w:val="28"/>
          <w:szCs w:val="28"/>
        </w:rPr>
        <w:t>ФЗ № 294-ФЗ</w:t>
      </w:r>
      <w:r w:rsidRPr="00275B0B">
        <w:rPr>
          <w:rFonts w:ascii="Times New Roman" w:hAnsi="Times New Roman" w:cs="Times New Roman"/>
          <w:color w:val="000000"/>
          <w:sz w:val="28"/>
          <w:szCs w:val="28"/>
        </w:rPr>
        <w:t>;</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5. о результатах проверки;</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6. о мерах, принятых по результатам проверки;</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7. об отмене результатов проверки.</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3.7.2. Уполномоченное лицо при организации и проведении плановых и внеплановых проверок, за исключением внеплановых проверок, указанных в </w:t>
      </w:r>
      <w:hyperlink r:id="rId14" w:anchor="Par31" w:history="1">
        <w:r w:rsidRPr="00275B0B">
          <w:rPr>
            <w:rFonts w:ascii="Times New Roman" w:hAnsi="Times New Roman" w:cs="Times New Roman"/>
            <w:color w:val="000000"/>
            <w:sz w:val="28"/>
            <w:szCs w:val="28"/>
          </w:rPr>
          <w:t>подпункте 3.7.3 пункта 3.7</w:t>
        </w:r>
      </w:hyperlink>
      <w:r w:rsidRPr="00275B0B">
        <w:rPr>
          <w:rFonts w:ascii="Times New Roman" w:hAnsi="Times New Roman" w:cs="Times New Roman"/>
          <w:color w:val="000000"/>
          <w:sz w:val="28"/>
          <w:szCs w:val="28"/>
        </w:rPr>
        <w:t xml:space="preserve"> Административного регламента, не позднее 3 рабочих дней со дня принятия распоряжения Администрации о проведении проверки вносит в единый реестр проверок следующую информацию:</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bookmarkStart w:id="2" w:name="Par10"/>
      <w:bookmarkEnd w:id="2"/>
      <w:r w:rsidRPr="00275B0B">
        <w:rPr>
          <w:rFonts w:ascii="Times New Roman" w:hAnsi="Times New Roman" w:cs="Times New Roman"/>
          <w:color w:val="000000"/>
          <w:sz w:val="28"/>
          <w:szCs w:val="28"/>
        </w:rPr>
        <w:lastRenderedPageBreak/>
        <w:t>1) информацию о проверке, содержащую:</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учетный номер и дату присвоения учетного номера проверки;</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дату и номер распоряжения Администрации о проведении проверки;</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даты начала и окончания проведения проверки;</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правовые основания проведения проверки, в том числе подлежащие проверке обязательные требования;</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цели, задачи, предмет проверки и срок ее проведения;</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вид проверки (плановая, внеплановая);</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форма проверки (выездная, документарная);</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сроки проведения и перечень мероприятий по контролю, необходимых для достижения целей и задач проведения проверки;</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сведения о согласовании проведения проверки с органами прокуратуры в случае, если такое согласование проводилось;</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сведения о включении плановой проверки в ежегодный сводный план проведения плановых проверок;</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2) информацию об Администрации:</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наименование Администрации;</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фамилию, имя, отчество (при наличии) и должность </w:t>
      </w:r>
      <w:r>
        <w:rPr>
          <w:rFonts w:ascii="Times New Roman" w:hAnsi="Times New Roman" w:cs="Times New Roman"/>
          <w:color w:val="000000"/>
          <w:sz w:val="28"/>
          <w:szCs w:val="28"/>
        </w:rPr>
        <w:t xml:space="preserve">уполномоченного </w:t>
      </w:r>
      <w:r w:rsidRPr="00275B0B">
        <w:rPr>
          <w:rFonts w:ascii="Times New Roman" w:hAnsi="Times New Roman" w:cs="Times New Roman"/>
          <w:color w:val="000000"/>
          <w:sz w:val="28"/>
          <w:szCs w:val="28"/>
        </w:rPr>
        <w:t>лица (</w:t>
      </w:r>
      <w:r>
        <w:rPr>
          <w:rFonts w:ascii="Times New Roman" w:hAnsi="Times New Roman" w:cs="Times New Roman"/>
          <w:color w:val="000000"/>
          <w:sz w:val="28"/>
          <w:szCs w:val="28"/>
        </w:rPr>
        <w:t>уполномоче</w:t>
      </w:r>
      <w:r w:rsidRPr="00275B0B">
        <w:rPr>
          <w:rFonts w:ascii="Times New Roman" w:hAnsi="Times New Roman" w:cs="Times New Roman"/>
          <w:color w:val="000000"/>
          <w:sz w:val="28"/>
          <w:szCs w:val="28"/>
        </w:rPr>
        <w:t>нных лиц), уполномоченного на проведение проверки, а также экспертов, представителей экспертных организаций, привлекаемых к проведению проверки;</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bookmarkStart w:id="3" w:name="Par25"/>
      <w:bookmarkEnd w:id="3"/>
      <w:r w:rsidRPr="00275B0B">
        <w:rPr>
          <w:rFonts w:ascii="Times New Roman" w:hAnsi="Times New Roman" w:cs="Times New Roman"/>
          <w:color w:val="000000"/>
          <w:sz w:val="28"/>
          <w:szCs w:val="28"/>
        </w:rPr>
        <w:t>3) информацию о лице, в отношении которого проводится проверка:</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наименование юридического лица или фамилию, имя, отчество (при наличии) индивидуального предпринимателя, </w:t>
      </w:r>
      <w:r>
        <w:rPr>
          <w:rFonts w:ascii="Times New Roman" w:hAnsi="Times New Roman" w:cs="Times New Roman"/>
          <w:color w:val="000000"/>
          <w:sz w:val="28"/>
          <w:szCs w:val="28"/>
        </w:rPr>
        <w:t xml:space="preserve">гражданина </w:t>
      </w:r>
      <w:r w:rsidRPr="00275B0B">
        <w:rPr>
          <w:rFonts w:ascii="Times New Roman" w:hAnsi="Times New Roman" w:cs="Times New Roman"/>
          <w:color w:val="000000"/>
          <w:sz w:val="28"/>
          <w:szCs w:val="28"/>
        </w:rPr>
        <w:t>в отношении которого проводится проверка;</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место нахождения юридического лица (его филиалов, представительств, обособленных структурных подразделений), в отношении которого проводится проверка;</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bookmarkStart w:id="4" w:name="Par31"/>
      <w:bookmarkEnd w:id="4"/>
      <w:r w:rsidRPr="00275B0B">
        <w:rPr>
          <w:rFonts w:ascii="Times New Roman" w:hAnsi="Times New Roman" w:cs="Times New Roman"/>
          <w:color w:val="000000"/>
          <w:sz w:val="28"/>
          <w:szCs w:val="28"/>
        </w:rPr>
        <w:t xml:space="preserve">3.7.3. Уполномоченное лицо при организации и проведении внеплановых проверок по основаниям, указанным в </w:t>
      </w:r>
      <w:hyperlink r:id="rId15" w:history="1">
        <w:r w:rsidRPr="00275B0B">
          <w:rPr>
            <w:rFonts w:ascii="Times New Roman" w:hAnsi="Times New Roman" w:cs="Times New Roman"/>
            <w:color w:val="000000"/>
            <w:sz w:val="28"/>
            <w:szCs w:val="28"/>
          </w:rPr>
          <w:t>пункте 2 части 2</w:t>
        </w:r>
      </w:hyperlink>
      <w:r w:rsidRPr="00275B0B">
        <w:rPr>
          <w:rFonts w:ascii="Times New Roman" w:hAnsi="Times New Roman" w:cs="Times New Roman"/>
          <w:color w:val="000000"/>
          <w:sz w:val="28"/>
          <w:szCs w:val="28"/>
        </w:rPr>
        <w:t xml:space="preserve"> и </w:t>
      </w:r>
      <w:hyperlink r:id="rId16" w:history="1">
        <w:r w:rsidRPr="00275B0B">
          <w:rPr>
            <w:rFonts w:ascii="Times New Roman" w:hAnsi="Times New Roman" w:cs="Times New Roman"/>
            <w:color w:val="000000"/>
            <w:sz w:val="28"/>
            <w:szCs w:val="28"/>
          </w:rPr>
          <w:t>части 12 статьи 10</w:t>
        </w:r>
      </w:hyperlink>
      <w:r w:rsidRPr="00275B0B">
        <w:rPr>
          <w:rFonts w:ascii="Times New Roman" w:hAnsi="Times New Roman" w:cs="Times New Roman"/>
          <w:color w:val="000000"/>
          <w:sz w:val="28"/>
          <w:szCs w:val="28"/>
        </w:rPr>
        <w:t xml:space="preserve"> ФЗ № 294-ФЗ, а также внеплановых проверок, при проведении которых в соответствии с федеральными законами, устанавливающими особенности организации и проведения проверок, не требуется уведомление проверяемых лиц о начале проведения внеплановой проверки, вносит в единый реестр проверок информацию, указанную в </w:t>
      </w:r>
      <w:hyperlink r:id="rId17" w:anchor="Par10" w:history="1">
        <w:r w:rsidRPr="00275B0B">
          <w:rPr>
            <w:rFonts w:ascii="Times New Roman" w:hAnsi="Times New Roman" w:cs="Times New Roman"/>
            <w:color w:val="000000"/>
            <w:sz w:val="28"/>
            <w:szCs w:val="28"/>
          </w:rPr>
          <w:t>подпунктах 1</w:t>
        </w:r>
      </w:hyperlink>
      <w:r w:rsidRPr="00275B0B">
        <w:rPr>
          <w:rFonts w:ascii="Times New Roman" w:hAnsi="Times New Roman" w:cs="Times New Roman"/>
          <w:color w:val="000000"/>
          <w:sz w:val="28"/>
          <w:szCs w:val="28"/>
        </w:rPr>
        <w:t xml:space="preserve"> - </w:t>
      </w:r>
      <w:hyperlink r:id="rId18" w:anchor="Par25" w:history="1">
        <w:r w:rsidRPr="00275B0B">
          <w:rPr>
            <w:rFonts w:ascii="Times New Roman" w:hAnsi="Times New Roman" w:cs="Times New Roman"/>
            <w:color w:val="000000"/>
            <w:sz w:val="28"/>
            <w:szCs w:val="28"/>
          </w:rPr>
          <w:t>3 подпункта 3.7.2 пункта 3.7</w:t>
        </w:r>
      </w:hyperlink>
      <w:r w:rsidRPr="00275B0B">
        <w:rPr>
          <w:rFonts w:ascii="Times New Roman" w:hAnsi="Times New Roman" w:cs="Times New Roman"/>
          <w:color w:val="000000"/>
          <w:sz w:val="28"/>
          <w:szCs w:val="28"/>
        </w:rPr>
        <w:t xml:space="preserve"> </w:t>
      </w:r>
      <w:r w:rsidRPr="00275B0B">
        <w:rPr>
          <w:rFonts w:ascii="Times New Roman" w:hAnsi="Times New Roman" w:cs="Times New Roman"/>
          <w:color w:val="000000"/>
          <w:sz w:val="28"/>
          <w:szCs w:val="28"/>
        </w:rPr>
        <w:lastRenderedPageBreak/>
        <w:t>настоящего Административного регламента, не позднее 5 рабочих дней со дня начала проведения проверки.</w:t>
      </w:r>
    </w:p>
    <w:p w:rsidR="00702D1F" w:rsidRDefault="00702D1F" w:rsidP="001A77C4">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3.7.4. Уполномоченное лицо вносит в единый реестр проверок информацию об уведомлении проверяемого лица о проведении проверки с указанием даты и способа уведомления в случаях, предусмотренных ФЗ № 294-ФЗ, не позднее </w:t>
      </w:r>
      <w:r w:rsidRPr="00F66EBE">
        <w:rPr>
          <w:rFonts w:ascii="Times New Roman" w:hAnsi="Times New Roman" w:cs="Times New Roman"/>
          <w:color w:val="000000"/>
          <w:sz w:val="28"/>
          <w:szCs w:val="28"/>
        </w:rPr>
        <w:t>дня направления проверяемому лицу уведомления о начале проведения проверки.</w:t>
      </w:r>
    </w:p>
    <w:p w:rsidR="00702D1F" w:rsidRPr="000C40C7" w:rsidRDefault="00702D1F" w:rsidP="001A77C4">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0C40C7">
        <w:rPr>
          <w:rFonts w:ascii="Times New Roman" w:hAnsi="Times New Roman" w:cs="Times New Roman"/>
          <w:color w:val="000000"/>
          <w:sz w:val="28"/>
          <w:szCs w:val="28"/>
        </w:rPr>
        <w:t xml:space="preserve"> 3.7.5. Уполномоченное лицо вносит в единый реестр проверок информацию о результатах проверки, сведения о выданных предписаниях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о направлении материалов о выявленных нарушениях обязательных требований или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не позднее 10 рабочих дней со дня окончания проверки.</w:t>
      </w:r>
    </w:p>
    <w:p w:rsidR="00702D1F" w:rsidRPr="000C40C7" w:rsidRDefault="00702D1F" w:rsidP="00A208A2">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0C40C7">
        <w:rPr>
          <w:rFonts w:ascii="Times New Roman" w:hAnsi="Times New Roman" w:cs="Times New Roman"/>
          <w:color w:val="000000"/>
          <w:sz w:val="28"/>
          <w:szCs w:val="28"/>
        </w:rPr>
        <w:t>Уполномоченное лицо в единый реестр проверок вносит информацию</w:t>
      </w:r>
      <w:r w:rsidRPr="000C40C7">
        <w:rPr>
          <w:color w:val="000000"/>
        </w:rPr>
        <w:t xml:space="preserve"> </w:t>
      </w:r>
      <w:r w:rsidRPr="000C40C7">
        <w:rPr>
          <w:rFonts w:ascii="Times New Roman" w:hAnsi="Times New Roman" w:cs="Times New Roman"/>
          <w:color w:val="000000"/>
          <w:sz w:val="28"/>
          <w:szCs w:val="28"/>
        </w:rPr>
        <w:t>о мерах, принятых по результатам проверки (за исключением сведения о выданных предписаниях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о направлении материалов о выявленных нарушениях обязательных требований в государственные органы в соответствии с их компетенцией),</w:t>
      </w:r>
      <w:r w:rsidRPr="000C40C7">
        <w:rPr>
          <w:color w:val="000000"/>
        </w:rPr>
        <w:t xml:space="preserve"> </w:t>
      </w:r>
      <w:r w:rsidRPr="000C40C7">
        <w:rPr>
          <w:rFonts w:ascii="Times New Roman" w:hAnsi="Times New Roman" w:cs="Times New Roman"/>
          <w:color w:val="000000"/>
          <w:sz w:val="28"/>
          <w:szCs w:val="28"/>
        </w:rPr>
        <w:t>не позднее 5 рабочих дней со дня поступления такой информации в Администрацию.</w:t>
      </w:r>
    </w:p>
    <w:p w:rsidR="00702D1F" w:rsidRPr="000C40C7" w:rsidRDefault="00702D1F" w:rsidP="000C40C7">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0C40C7">
        <w:rPr>
          <w:rFonts w:ascii="Times New Roman" w:hAnsi="Times New Roman" w:cs="Times New Roman"/>
          <w:color w:val="000000"/>
          <w:sz w:val="28"/>
          <w:szCs w:val="28"/>
        </w:rPr>
        <w:t>Уполномоченное лицо незамедлительно, с момента выявления технических ошибок вносит изменения в единый реестр проверок в части исправления технических ошибок.</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3.7.6. Уполномоченное лицо, в случае отмены результатов проведенной проверки, вносит об этом информацию в единый реестр проверок не позднее 3 рабочих дней со дня поступления указанной информации в Администрацию.</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3.7.7. 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главой Администрации не позднее 10 рабочих дней со дня поступления обращения в Администрацию.</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В случае признания таких обращений обоснованными, исправление указанных сведений осуществляется уполномоченным лицом не позднее одного рабочего дня со дня рассмотрения обращения.</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3.7.8. Лицом, ответственным за внесение информации в единый реестр проверок, является </w:t>
      </w:r>
      <w:r w:rsidR="004B2AF7">
        <w:rPr>
          <w:rFonts w:ascii="Times New Roman" w:hAnsi="Times New Roman" w:cs="Times New Roman"/>
          <w:color w:val="000000"/>
          <w:sz w:val="28"/>
          <w:szCs w:val="28"/>
        </w:rPr>
        <w:t>–</w:t>
      </w:r>
      <w:r w:rsidRPr="00275B0B">
        <w:rPr>
          <w:rFonts w:ascii="Times New Roman" w:hAnsi="Times New Roman" w:cs="Times New Roman"/>
          <w:color w:val="000000"/>
          <w:sz w:val="28"/>
          <w:szCs w:val="28"/>
        </w:rPr>
        <w:t xml:space="preserve"> </w:t>
      </w:r>
      <w:r w:rsidR="004B2AF7" w:rsidRPr="004B2AF7">
        <w:rPr>
          <w:rFonts w:ascii="Times New Roman" w:hAnsi="Times New Roman" w:cs="Times New Roman"/>
          <w:iCs/>
          <w:color w:val="000000"/>
          <w:sz w:val="28"/>
          <w:szCs w:val="28"/>
        </w:rPr>
        <w:t>специалист администрации Большеижморского сельсовета</w:t>
      </w:r>
      <w:r w:rsidRPr="004B2AF7">
        <w:rPr>
          <w:rFonts w:ascii="Times New Roman" w:hAnsi="Times New Roman" w:cs="Times New Roman"/>
          <w:color w:val="000000"/>
          <w:sz w:val="28"/>
          <w:szCs w:val="28"/>
        </w:rPr>
        <w:t>.</w:t>
      </w:r>
      <w:r w:rsidRPr="00275B0B">
        <w:rPr>
          <w:rFonts w:ascii="Times New Roman" w:hAnsi="Times New Roman" w:cs="Times New Roman"/>
          <w:color w:val="000000"/>
          <w:sz w:val="28"/>
          <w:szCs w:val="28"/>
        </w:rPr>
        <w:t xml:space="preserve"> </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3.7.9. Критерием принятия решений по внесению информации в единый реестр проверок является наличие (отсутствие) информации, предусмотренной </w:t>
      </w:r>
      <w:hyperlink r:id="rId19" w:anchor="Par1" w:history="1">
        <w:r w:rsidRPr="00275B0B">
          <w:rPr>
            <w:rFonts w:ascii="Times New Roman" w:hAnsi="Times New Roman" w:cs="Times New Roman"/>
            <w:color w:val="000000"/>
            <w:sz w:val="28"/>
            <w:szCs w:val="28"/>
          </w:rPr>
          <w:t>подпунктом 3.7.1 пункта 3.7</w:t>
        </w:r>
      </w:hyperlink>
      <w:r w:rsidRPr="00275B0B">
        <w:rPr>
          <w:rFonts w:ascii="Times New Roman" w:hAnsi="Times New Roman" w:cs="Times New Roman"/>
          <w:color w:val="000000"/>
          <w:sz w:val="28"/>
          <w:szCs w:val="28"/>
        </w:rPr>
        <w:t xml:space="preserve"> Административного регламента.</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3.7.10. Результатом административного действия является внесение информации в единый реестр проверок.</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3.7.11. Способ фиксации результата - размещение информации в едином реестре проверок.</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3.8. Осуществление муниципального контроля в отношении</w:t>
      </w:r>
      <w:r>
        <w:rPr>
          <w:rFonts w:ascii="Times New Roman" w:hAnsi="Times New Roman" w:cs="Times New Roman"/>
          <w:color w:val="000000"/>
          <w:sz w:val="28"/>
          <w:szCs w:val="28"/>
          <w:lang w:eastAsia="ru-RU"/>
        </w:rPr>
        <w:t xml:space="preserve"> граждан</w:t>
      </w:r>
      <w:r w:rsidRPr="00275B0B">
        <w:rPr>
          <w:rFonts w:ascii="Times New Roman" w:hAnsi="Times New Roman" w:cs="Times New Roman"/>
          <w:color w:val="000000"/>
          <w:sz w:val="28"/>
          <w:szCs w:val="28"/>
          <w:lang w:eastAsia="ru-RU"/>
        </w:rPr>
        <w:t>.</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lastRenderedPageBreak/>
        <w:t xml:space="preserve">3.8.1. Муниципальный контроль в отношении </w:t>
      </w:r>
      <w:r>
        <w:rPr>
          <w:rFonts w:ascii="Times New Roman" w:hAnsi="Times New Roman" w:cs="Times New Roman"/>
          <w:color w:val="000000"/>
          <w:sz w:val="28"/>
          <w:szCs w:val="28"/>
          <w:lang w:eastAsia="ru-RU"/>
        </w:rPr>
        <w:t xml:space="preserve">граждан </w:t>
      </w:r>
      <w:r w:rsidRPr="00275B0B">
        <w:rPr>
          <w:rFonts w:ascii="Times New Roman" w:hAnsi="Times New Roman" w:cs="Times New Roman"/>
          <w:color w:val="000000"/>
          <w:sz w:val="28"/>
          <w:szCs w:val="28"/>
          <w:lang w:eastAsia="ru-RU"/>
        </w:rPr>
        <w:t xml:space="preserve">осуществляется посредством проведения внеплановых проверок соблюдения </w:t>
      </w:r>
      <w:r>
        <w:rPr>
          <w:rFonts w:ascii="Times New Roman" w:hAnsi="Times New Roman" w:cs="Times New Roman"/>
          <w:color w:val="000000"/>
          <w:sz w:val="28"/>
          <w:szCs w:val="28"/>
          <w:lang w:eastAsia="ru-RU"/>
        </w:rPr>
        <w:t xml:space="preserve">гражданами </w:t>
      </w:r>
      <w:r w:rsidRPr="00275B0B">
        <w:rPr>
          <w:rFonts w:ascii="Times New Roman" w:hAnsi="Times New Roman" w:cs="Times New Roman"/>
          <w:color w:val="000000"/>
          <w:sz w:val="28"/>
          <w:szCs w:val="28"/>
          <w:lang w:eastAsia="ru-RU"/>
        </w:rPr>
        <w:t>обязательных требований.</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3.8.2. Предметом внеплановой проверки является соблюдение </w:t>
      </w:r>
      <w:r>
        <w:rPr>
          <w:rFonts w:ascii="Times New Roman" w:hAnsi="Times New Roman" w:cs="Times New Roman"/>
          <w:color w:val="000000"/>
          <w:sz w:val="28"/>
          <w:szCs w:val="28"/>
          <w:lang w:eastAsia="ru-RU"/>
        </w:rPr>
        <w:t xml:space="preserve">гражданами </w:t>
      </w:r>
      <w:r w:rsidRPr="00275B0B">
        <w:rPr>
          <w:rFonts w:ascii="Times New Roman" w:hAnsi="Times New Roman" w:cs="Times New Roman"/>
          <w:color w:val="000000"/>
          <w:sz w:val="28"/>
          <w:szCs w:val="28"/>
          <w:lang w:eastAsia="ru-RU"/>
        </w:rPr>
        <w:t>обязательных требований.</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3.8.3. Основаниями для проведения внеплановой проверки соблюдения </w:t>
      </w:r>
      <w:r>
        <w:rPr>
          <w:rFonts w:ascii="Times New Roman" w:hAnsi="Times New Roman" w:cs="Times New Roman"/>
          <w:color w:val="000000"/>
          <w:sz w:val="28"/>
          <w:szCs w:val="28"/>
          <w:lang w:eastAsia="ru-RU"/>
        </w:rPr>
        <w:t xml:space="preserve">гражданами </w:t>
      </w:r>
      <w:r w:rsidRPr="00275B0B">
        <w:rPr>
          <w:rFonts w:ascii="Times New Roman" w:hAnsi="Times New Roman" w:cs="Times New Roman"/>
          <w:color w:val="000000"/>
          <w:sz w:val="28"/>
          <w:szCs w:val="28"/>
          <w:lang w:eastAsia="ru-RU"/>
        </w:rPr>
        <w:t>обязательных требований являются:</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гражданами обязательных требований;</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2) истечение срока исполнения ранее выданного предписания об устранении выявленного нарушения обязательных требований.</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3.8.4. Обращения и заявления, не позволяющие установить лицо, обратившееся в Администрацию, а также обращения и заявления, не содержащие сведений о фактах нарушения обязательных требований, не могут служить основанием для проведения внеплановой проверки в отношении</w:t>
      </w:r>
      <w:r>
        <w:rPr>
          <w:rFonts w:ascii="Times New Roman" w:hAnsi="Times New Roman" w:cs="Times New Roman"/>
          <w:color w:val="000000"/>
          <w:sz w:val="28"/>
          <w:szCs w:val="28"/>
          <w:lang w:eastAsia="ru-RU"/>
        </w:rPr>
        <w:t xml:space="preserve"> граждан</w:t>
      </w:r>
      <w:r w:rsidRPr="00275B0B">
        <w:rPr>
          <w:rFonts w:ascii="Times New Roman" w:hAnsi="Times New Roman" w:cs="Times New Roman"/>
          <w:color w:val="000000"/>
          <w:sz w:val="28"/>
          <w:szCs w:val="28"/>
          <w:lang w:eastAsia="ru-RU"/>
        </w:rPr>
        <w:t>.</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3.8.5. О времени проведения проверки </w:t>
      </w:r>
      <w:r>
        <w:rPr>
          <w:rFonts w:ascii="Times New Roman" w:hAnsi="Times New Roman" w:cs="Times New Roman"/>
          <w:color w:val="000000"/>
          <w:sz w:val="28"/>
          <w:szCs w:val="28"/>
          <w:lang w:eastAsia="ru-RU"/>
        </w:rPr>
        <w:t xml:space="preserve">граждане </w:t>
      </w:r>
      <w:r w:rsidRPr="00275B0B">
        <w:rPr>
          <w:rFonts w:ascii="Times New Roman" w:hAnsi="Times New Roman" w:cs="Times New Roman"/>
          <w:color w:val="000000"/>
          <w:sz w:val="28"/>
          <w:szCs w:val="28"/>
          <w:lang w:eastAsia="ru-RU"/>
        </w:rPr>
        <w:t xml:space="preserve">уведомляется органом муниципального контроля не менее чем за три рабочих дня до начала ее проведения любым доступным способом, позволяющим установить факт и время уведомления. </w:t>
      </w:r>
      <w:r>
        <w:rPr>
          <w:rFonts w:ascii="Times New Roman" w:hAnsi="Times New Roman" w:cs="Times New Roman"/>
          <w:color w:val="000000"/>
          <w:sz w:val="28"/>
          <w:szCs w:val="28"/>
          <w:lang w:eastAsia="ru-RU"/>
        </w:rPr>
        <w:t xml:space="preserve">Граждане </w:t>
      </w:r>
      <w:r w:rsidRPr="00275B0B">
        <w:rPr>
          <w:rFonts w:ascii="Times New Roman" w:hAnsi="Times New Roman" w:cs="Times New Roman"/>
          <w:color w:val="000000"/>
          <w:sz w:val="28"/>
          <w:szCs w:val="28"/>
          <w:lang w:eastAsia="ru-RU"/>
        </w:rPr>
        <w:t>вправе согласовать иное время проведения проверки. Все изменения подтверждаются соответствующей записью в уведомлении.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3.8.6. По результатам проведения проверки в день ее завершения составляется соответствующий акт проверки.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Акт проверки составляется в двух экземплярах, один из которых вручается проверяемому лицу либо его представителю под роспись об ознакомлении с актом проверки, другой - приобщается к материалам дела, хранящимся в Администрации.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3.8.7. При отказе проверяемого лица либо его представителя от подписи об ознакомлении с актом проверки в акте проверки делается соответствующая отметка, и акт проверки в течение 7 дней с даты составления акта направляется лицу почтовым отправлением с уведомлением о вручении, копия которого приобщается ко второму экземпляру акта проверки, хранящемуся в деле Администрации.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3.8.8. Гражданин</w:t>
      </w:r>
      <w:r w:rsidRPr="00275B0B">
        <w:rPr>
          <w:rFonts w:ascii="Times New Roman" w:hAnsi="Times New Roman" w:cs="Times New Roman"/>
          <w:color w:val="000000"/>
          <w:sz w:val="28"/>
          <w:szCs w:val="28"/>
          <w:lang w:eastAsia="ru-RU"/>
        </w:rPr>
        <w:t>, которому акт проверки направлен в соответствии с требованиями настоящего Административного регламента, считается ознакомленным с ним, если: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адресат отказался от получения почтового отправления и этот отказ зафиксирован организацией почтовой связи, о чем организация почтовой связи уведомила Администрацию;</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несмотря на вручение извещения о почтовом отправлении, адресат не явился за получением почтового отправления, о чем организация почтовой связи уведомила Администрацию.</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3.8.9. Результатом исполнения административного действия является:</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1) оформление акта проверки;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lastRenderedPageBreak/>
        <w:t>2) 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3) выдача предписания об устранении выявленных нарушений;</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4) направление в уполномоченный орган материалов по проверкам, в ходе которых были выявлены нарушения, содержащие признаки административного правонарушения, для привлечения виновных лиц к административной ответственности в соответствии с действующим законодательством;</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5) направление материалов проверки в органы, уполномоченные привлекать виновных лиц к ответственности в соответствии с действующим законодательством;</w:t>
      </w:r>
    </w:p>
    <w:p w:rsidR="00702D1F" w:rsidRPr="00275B0B" w:rsidRDefault="00702D1F" w:rsidP="004560F6">
      <w:pPr>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6) принятие мер по привлечению</w:t>
      </w:r>
      <w:r>
        <w:rPr>
          <w:rFonts w:ascii="Times New Roman" w:hAnsi="Times New Roman" w:cs="Times New Roman"/>
          <w:color w:val="000000"/>
          <w:sz w:val="28"/>
          <w:szCs w:val="28"/>
          <w:lang w:eastAsia="ru-RU"/>
        </w:rPr>
        <w:t xml:space="preserve"> граждан</w:t>
      </w:r>
      <w:r w:rsidRPr="00275B0B">
        <w:rPr>
          <w:rFonts w:ascii="Times New Roman" w:hAnsi="Times New Roman" w:cs="Times New Roman"/>
          <w:color w:val="000000"/>
          <w:sz w:val="28"/>
          <w:szCs w:val="28"/>
          <w:lang w:eastAsia="ru-RU"/>
        </w:rPr>
        <w:t>, допустивших выявленные нарушения, к административной ответственности.</w:t>
      </w:r>
    </w:p>
    <w:p w:rsidR="00702D1F" w:rsidRPr="00275B0B" w:rsidRDefault="00702D1F" w:rsidP="004560F6">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275B0B">
        <w:rPr>
          <w:rFonts w:ascii="Times New Roman" w:hAnsi="Times New Roman" w:cs="Times New Roman"/>
          <w:color w:val="000000"/>
          <w:sz w:val="28"/>
          <w:szCs w:val="28"/>
          <w:lang w:eastAsia="ru-RU"/>
        </w:rPr>
        <w:t xml:space="preserve">3.8.10. Срок проведения проверки </w:t>
      </w:r>
      <w:r>
        <w:rPr>
          <w:rFonts w:ascii="Times New Roman" w:hAnsi="Times New Roman" w:cs="Times New Roman"/>
          <w:color w:val="000000"/>
          <w:sz w:val="28"/>
          <w:szCs w:val="28"/>
          <w:lang w:eastAsia="ru-RU"/>
        </w:rPr>
        <w:t xml:space="preserve">гражданина </w:t>
      </w:r>
      <w:r w:rsidRPr="00275B0B">
        <w:rPr>
          <w:rFonts w:ascii="Times New Roman" w:hAnsi="Times New Roman" w:cs="Times New Roman"/>
          <w:color w:val="000000"/>
          <w:sz w:val="28"/>
          <w:szCs w:val="28"/>
          <w:lang w:eastAsia="ru-RU"/>
        </w:rPr>
        <w:t xml:space="preserve">не может превышать 30 календарных дней. </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3.9. Организация и проведение мероприятий, направленных на профилактику нарушений обязательных требований. </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3.9.1.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Администрация осуществляет мероприятия по профилактике нарушений обязательных требований, в соответствии с ежегодно утверждаемыми Администрацией программами профилактики нарушений.</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3.9.2. В целях профилактики нарушений обязательных требований, Администрация:</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1) обеспечивает размещение на официальном сайте Администрации для каждого вида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Администрация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3)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Администрации соответствующих обобщений, в том числе с указанием наиболее часто встречающихся случаев </w:t>
      </w:r>
      <w:r w:rsidRPr="00275B0B">
        <w:rPr>
          <w:rFonts w:ascii="Times New Roman" w:hAnsi="Times New Roman" w:cs="Times New Roman"/>
          <w:color w:val="000000"/>
          <w:sz w:val="28"/>
          <w:szCs w:val="28"/>
        </w:rPr>
        <w:lastRenderedPageBreak/>
        <w:t>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4) выдают предостережения о недопустимости нарушения обязательных требований в соответствии с подпунктами 3.9.3-3.9.5 Административного регламента, если иной порядок не установлен федеральным законом.</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3.9.3. При условии, что иное не установлено федеральным законом, при наличии у Администрации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Администрация объявляет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Администрацию.</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3.9.4.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3.9.5. 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lastRenderedPageBreak/>
        <w:t xml:space="preserve">3.10. Формирование программы профилактики нарушений обязательных требований. </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3.10.1. Программа профилактики нарушений обязательных требований (далее - программа) – документ Администрации, рассчитанный на реализацию в течение календарного года. </w:t>
      </w:r>
    </w:p>
    <w:p w:rsidR="00702D1F" w:rsidRPr="00275B0B" w:rsidRDefault="00702D1F" w:rsidP="004560F6">
      <w:pPr>
        <w:autoSpaceDE w:val="0"/>
        <w:autoSpaceDN w:val="0"/>
        <w:adjustRightInd w:val="0"/>
        <w:spacing w:after="0" w:line="240" w:lineRule="auto"/>
        <w:ind w:firstLine="540"/>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Разработка программы профилактики нарушений осуществляется в соответствии с постановлением Правительства Российской Федерации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и актами об организации профилактической работы.</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3.10.2. Программа профилактики нарушений на следующий год утверждается ежегодно, до 20 декабря текущего года.</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3.10.3. Лицо, ответственное за формирование проекта программы, принимает решение о согласовании проекта плана проверок и передает его на утверждение главе Администрации.</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3.10.4. Глава Администрации утверждает проект программы не позднее 1 октября года, предшествующего году проведения мероприятий по профилактике нарушений обязательных требований.</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3.10.5. Глава Администрации принимает решение об утверждении проекта программы, заверяя его личной подписью.</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3.10.6. Глава Администрации передает утвержденный проект программы лицу, ответственному за делопроизводство, не позднее 1 ноября года, предшествующего году проведения мероприятий по профилактике нарушений обязательных требований.</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3.10.7. На официальном сайте Администрации создается отдельный раздел (подраздел), содержащий информацию о реализации мероприятий по профилактике нарушений, программы профилактики нарушений. Администрация вправе организовать в указанном разделе (подразделе) подписку для заинтересованных лиц на рассылку электронных сообщений с информацией о реализации мероприятий по профилактике нарушений, программы профилактики нарушений.</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3.10.8. Результатом исполнения административной процедуры является программа, размещенная на официальном сайте Администрации.</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3.10.9 Фиксация результата административного действия осуществляется путем утверждения программы главой Администрации. </w:t>
      </w:r>
    </w:p>
    <w:p w:rsidR="00702D1F" w:rsidRPr="00275B0B" w:rsidRDefault="00702D1F" w:rsidP="004560F6">
      <w:pPr>
        <w:tabs>
          <w:tab w:val="num" w:pos="0"/>
        </w:tabs>
        <w:autoSpaceDE w:val="0"/>
        <w:autoSpaceDN w:val="0"/>
        <w:adjustRightInd w:val="0"/>
        <w:spacing w:after="0" w:line="30" w:lineRule="atLeast"/>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3.11. Особенности осуществления муниципального контроля на территории опережающего социально-экономического развития установлены Федеральным законом от 29.12.2014 №473-ФЗ «О территориях опережающего социально-экономического развития в Российской Федерации». </w:t>
      </w:r>
    </w:p>
    <w:p w:rsidR="00702D1F" w:rsidRPr="00275B0B" w:rsidRDefault="00702D1F" w:rsidP="004560F6">
      <w:pPr>
        <w:spacing w:after="0" w:line="240" w:lineRule="atLeast"/>
        <w:ind w:firstLine="567"/>
        <w:jc w:val="both"/>
        <w:rPr>
          <w:rFonts w:ascii="Times New Roman" w:hAnsi="Times New Roman" w:cs="Times New Roman"/>
          <w:color w:val="000000"/>
          <w:sz w:val="28"/>
          <w:szCs w:val="28"/>
          <w:lang w:eastAsia="ru-RU"/>
        </w:rPr>
      </w:pPr>
    </w:p>
    <w:p w:rsidR="00702D1F" w:rsidRPr="00275B0B" w:rsidRDefault="00702D1F" w:rsidP="004560F6">
      <w:pPr>
        <w:spacing w:after="0" w:line="240" w:lineRule="atLeast"/>
        <w:ind w:firstLine="567"/>
        <w:jc w:val="center"/>
        <w:rPr>
          <w:rFonts w:ascii="Times New Roman" w:hAnsi="Times New Roman" w:cs="Times New Roman"/>
          <w:b/>
          <w:bCs/>
          <w:color w:val="000000"/>
          <w:sz w:val="28"/>
          <w:szCs w:val="28"/>
          <w:lang w:eastAsia="ru-RU"/>
        </w:rPr>
      </w:pPr>
      <w:r w:rsidRPr="00275B0B">
        <w:rPr>
          <w:rFonts w:ascii="Times New Roman" w:hAnsi="Times New Roman" w:cs="Times New Roman"/>
          <w:b/>
          <w:bCs/>
          <w:color w:val="000000"/>
          <w:sz w:val="28"/>
          <w:szCs w:val="28"/>
          <w:lang w:eastAsia="ru-RU"/>
        </w:rPr>
        <w:t>IV. Порядок и формы контроля за осуществлением муниципального контроля</w:t>
      </w:r>
    </w:p>
    <w:p w:rsidR="00702D1F" w:rsidRPr="00275B0B" w:rsidRDefault="00702D1F" w:rsidP="004560F6">
      <w:pPr>
        <w:spacing w:after="0" w:line="240" w:lineRule="atLeast"/>
        <w:ind w:firstLine="567"/>
        <w:jc w:val="both"/>
        <w:rPr>
          <w:rFonts w:ascii="Times New Roman" w:hAnsi="Times New Roman" w:cs="Times New Roman"/>
          <w:color w:val="000000"/>
          <w:sz w:val="24"/>
          <w:szCs w:val="24"/>
          <w:lang w:eastAsia="ru-RU"/>
        </w:rPr>
      </w:pP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lastRenderedPageBreak/>
        <w:t>4.1. Должностные лица, муниципальные служащие Администрации, участвующие в осуществлении муниципального контроля, несут персональную ответственность за результаты осуществления муниципального контроля в соответствии с их должностными инструкциями.</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4.2. Контроль осуществляется посредством проведения проверок.</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4.3. Текущий контроль за выполнением решений, действий (бездействий) лиц, осуществляющих муниципальный контроль, установленных настоящим Административным регламентом, осуществляется главой Администрации.</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По результатам проверки даются указания по устранению выявленных нарушений и осуществляется контроль за их исполнением. Виновные лица в случае выявления нарушений привлекаются к ответственности в установленном законодательством Российской Федерации порядке.</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4.4. При проверке рассматриваются все вопросы, связанные с осуществлением муниципального контроля, или вопросы, связанные с исполнением административных процедур. Проверки также могут проводиться по жалобам заинтересованных лиц.</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4.5. Проверки могут быть плановыми (осуществляться на основании полугодовых или годовых планов работы Администрации) и внеплановыми (по конкретному обращению заявителя).</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4.6.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4.7. По результатам проверки готовится соответствующее заключение.</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4.8. В случае выявления по результатам проведенных проверок нарушений прав заявителя виновные лица привлекаются к дисциплинарной ответственности в соответствии с законодательством Российской Федерации.</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4.9. Контроль за осуществлением муниципального контроля со стороны граждан, их объединений и организаций осуществляется путем получения информации, предусмотренной Административным регламентом, а также путем обжалования действий (бездействия) Администрации, лиц, осуществляющих муниципальный контроль, принимаемых ими решений при осуществлении муниципального контроля.</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p>
    <w:p w:rsidR="00702D1F" w:rsidRPr="00275B0B" w:rsidRDefault="00702D1F" w:rsidP="004560F6">
      <w:pPr>
        <w:tabs>
          <w:tab w:val="num" w:pos="0"/>
        </w:tabs>
        <w:spacing w:after="0" w:line="240" w:lineRule="auto"/>
        <w:ind w:firstLine="567"/>
        <w:jc w:val="center"/>
        <w:rPr>
          <w:rFonts w:ascii="Times New Roman" w:hAnsi="Times New Roman" w:cs="Times New Roman"/>
          <w:b/>
          <w:bCs/>
          <w:color w:val="000000"/>
          <w:sz w:val="28"/>
          <w:szCs w:val="28"/>
        </w:rPr>
      </w:pPr>
      <w:r w:rsidRPr="00275B0B">
        <w:rPr>
          <w:rFonts w:ascii="Times New Roman" w:hAnsi="Times New Roman" w:cs="Times New Roman"/>
          <w:b/>
          <w:bCs/>
          <w:color w:val="000000"/>
          <w:sz w:val="28"/>
          <w:szCs w:val="28"/>
        </w:rPr>
        <w:t>V. Досудебный (внесудебный) порядок обжалования решений и действий (бездействия) Администрации, а также ее должностных лиц</w:t>
      </w:r>
    </w:p>
    <w:p w:rsidR="00702D1F" w:rsidRPr="00275B0B" w:rsidRDefault="00702D1F" w:rsidP="004560F6">
      <w:pPr>
        <w:tabs>
          <w:tab w:val="num" w:pos="0"/>
        </w:tabs>
        <w:spacing w:after="0" w:line="240" w:lineRule="auto"/>
        <w:ind w:firstLine="567"/>
        <w:jc w:val="both"/>
        <w:rPr>
          <w:rFonts w:ascii="Times New Roman" w:hAnsi="Times New Roman" w:cs="Times New Roman"/>
          <w:color w:val="000000"/>
          <w:sz w:val="28"/>
          <w:szCs w:val="28"/>
        </w:rPr>
      </w:pP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5.1. Заинтересованные лица (заявители) имеют право на обжалование действий (бездействия) должностных лиц, осуществляемых (принятых) в ходе исполнения муниципального жилищного контроля.</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5.2. Предметом досудебного (внесудебного) обжалования являются действия (бездействие) должностных лиц, осуществляемых (принятых) в ходе исполнения муниципального контроля. </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5.3. Основанием для начала процедуры досудебного (внесудебного) обжалования является поданная в Администрацию жалоба на действия (бездействие) должностных лиц (далее - жалоба), которая может быть подана как </w:t>
      </w:r>
      <w:r w:rsidRPr="00275B0B">
        <w:rPr>
          <w:rFonts w:ascii="Times New Roman" w:hAnsi="Times New Roman" w:cs="Times New Roman"/>
          <w:color w:val="000000"/>
          <w:sz w:val="28"/>
          <w:szCs w:val="28"/>
        </w:rPr>
        <w:lastRenderedPageBreak/>
        <w:t>в форме устного обращения, так и в письменной (в том числе электронной) форме:</w:t>
      </w:r>
    </w:p>
    <w:p w:rsidR="004B2AF7" w:rsidRPr="004B2AF7" w:rsidRDefault="00702D1F" w:rsidP="004B2AF7">
      <w:pPr>
        <w:autoSpaceDE w:val="0"/>
        <w:autoSpaceDN w:val="0"/>
        <w:adjustRightInd w:val="0"/>
        <w:spacing w:after="0" w:line="240" w:lineRule="atLeast"/>
        <w:ind w:firstLine="709"/>
        <w:jc w:val="both"/>
        <w:rPr>
          <w:rFonts w:ascii="Times New Roman" w:hAnsi="Times New Roman" w:cs="Times New Roman"/>
          <w:color w:val="000000"/>
          <w:sz w:val="28"/>
          <w:szCs w:val="28"/>
          <w:lang w:eastAsia="ru-RU"/>
        </w:rPr>
      </w:pPr>
      <w:r w:rsidRPr="004B2AF7">
        <w:rPr>
          <w:rFonts w:ascii="Times New Roman" w:hAnsi="Times New Roman" w:cs="Times New Roman"/>
          <w:color w:val="000000"/>
          <w:sz w:val="28"/>
          <w:szCs w:val="28"/>
        </w:rPr>
        <w:t xml:space="preserve">- </w:t>
      </w:r>
      <w:r w:rsidR="004B2AF7" w:rsidRPr="004B2AF7">
        <w:rPr>
          <w:rFonts w:ascii="Times New Roman" w:hAnsi="Times New Roman" w:cs="Times New Roman"/>
          <w:color w:val="000000"/>
          <w:sz w:val="28"/>
          <w:szCs w:val="28"/>
          <w:lang w:eastAsia="ru-RU"/>
        </w:rPr>
        <w:t xml:space="preserve">по адресу:442013 Пензенская обл., Земетчинский район, с. Большая Ижмора, ул. Садовая .д.1а </w:t>
      </w:r>
    </w:p>
    <w:p w:rsidR="004B2AF7" w:rsidRPr="004B2AF7" w:rsidRDefault="004B2AF7" w:rsidP="004B2AF7">
      <w:pPr>
        <w:autoSpaceDE w:val="0"/>
        <w:autoSpaceDN w:val="0"/>
        <w:adjustRightInd w:val="0"/>
        <w:spacing w:after="0" w:line="240" w:lineRule="atLeast"/>
        <w:ind w:firstLine="709"/>
        <w:jc w:val="both"/>
        <w:rPr>
          <w:rFonts w:ascii="Times New Roman" w:hAnsi="Times New Roman" w:cs="Times New Roman"/>
          <w:color w:val="000000"/>
          <w:sz w:val="28"/>
          <w:szCs w:val="28"/>
          <w:lang w:eastAsia="ru-RU"/>
        </w:rPr>
      </w:pPr>
      <w:r w:rsidRPr="004B2AF7">
        <w:rPr>
          <w:rFonts w:ascii="Times New Roman" w:hAnsi="Times New Roman" w:cs="Times New Roman"/>
          <w:color w:val="000000"/>
          <w:sz w:val="28"/>
          <w:szCs w:val="28"/>
          <w:lang w:eastAsia="ru-RU"/>
        </w:rPr>
        <w:t xml:space="preserve">- по телефону/факсу:8(84155) 36434 </w:t>
      </w:r>
    </w:p>
    <w:p w:rsidR="004B2AF7" w:rsidRPr="004B2AF7" w:rsidRDefault="004B2AF7" w:rsidP="004B2AF7">
      <w:pPr>
        <w:autoSpaceDE w:val="0"/>
        <w:autoSpaceDN w:val="0"/>
        <w:adjustRightInd w:val="0"/>
        <w:spacing w:after="0" w:line="240" w:lineRule="atLeast"/>
        <w:ind w:firstLine="709"/>
        <w:jc w:val="both"/>
        <w:rPr>
          <w:rFonts w:ascii="Times New Roman" w:hAnsi="Times New Roman" w:cs="Times New Roman"/>
          <w:color w:val="000000"/>
          <w:sz w:val="28"/>
          <w:szCs w:val="28"/>
          <w:lang w:eastAsia="ru-RU"/>
        </w:rPr>
      </w:pPr>
      <w:r w:rsidRPr="004B2AF7">
        <w:rPr>
          <w:rFonts w:ascii="Times New Roman" w:hAnsi="Times New Roman" w:cs="Times New Roman"/>
          <w:color w:val="000000"/>
          <w:sz w:val="28"/>
          <w:szCs w:val="28"/>
          <w:lang w:eastAsia="ru-RU"/>
        </w:rPr>
        <w:t xml:space="preserve">- по электронной почте: </w:t>
      </w:r>
      <w:r w:rsidRPr="004B2AF7">
        <w:rPr>
          <w:rFonts w:ascii="Times New Roman" w:hAnsi="Times New Roman" w:cs="Times New Roman"/>
          <w:color w:val="000000"/>
          <w:sz w:val="28"/>
          <w:szCs w:val="28"/>
          <w:lang w:val="en-US" w:eastAsia="ru-RU"/>
        </w:rPr>
        <w:t>izhmora</w:t>
      </w:r>
      <w:r w:rsidRPr="004B2AF7">
        <w:rPr>
          <w:rFonts w:ascii="Times New Roman" w:hAnsi="Times New Roman" w:cs="Times New Roman"/>
          <w:color w:val="000000"/>
          <w:sz w:val="28"/>
          <w:szCs w:val="28"/>
          <w:lang w:eastAsia="ru-RU"/>
        </w:rPr>
        <w:t>@</w:t>
      </w:r>
      <w:r w:rsidRPr="004B2AF7">
        <w:rPr>
          <w:rFonts w:ascii="Times New Roman" w:hAnsi="Times New Roman" w:cs="Times New Roman"/>
          <w:color w:val="000000"/>
          <w:sz w:val="28"/>
          <w:szCs w:val="28"/>
          <w:lang w:val="en-US" w:eastAsia="ru-RU"/>
        </w:rPr>
        <w:t>mail</w:t>
      </w:r>
      <w:r w:rsidRPr="004B2AF7">
        <w:rPr>
          <w:rFonts w:ascii="Times New Roman" w:hAnsi="Times New Roman" w:cs="Times New Roman"/>
          <w:color w:val="000000"/>
          <w:sz w:val="28"/>
          <w:szCs w:val="28"/>
          <w:lang w:eastAsia="ru-RU"/>
        </w:rPr>
        <w:t>.</w:t>
      </w:r>
      <w:r w:rsidRPr="004B2AF7">
        <w:rPr>
          <w:rFonts w:ascii="Times New Roman" w:hAnsi="Times New Roman" w:cs="Times New Roman"/>
          <w:color w:val="000000"/>
          <w:sz w:val="28"/>
          <w:szCs w:val="28"/>
          <w:lang w:val="en-US" w:eastAsia="ru-RU"/>
        </w:rPr>
        <w:t>ru</w:t>
      </w:r>
      <w:r w:rsidRPr="004B2AF7">
        <w:rPr>
          <w:rFonts w:ascii="Times New Roman" w:hAnsi="Times New Roman" w:cs="Times New Roman"/>
          <w:color w:val="000000"/>
          <w:sz w:val="28"/>
          <w:szCs w:val="28"/>
          <w:lang w:eastAsia="ru-RU"/>
        </w:rPr>
        <w:t>.</w:t>
      </w:r>
    </w:p>
    <w:p w:rsidR="00702D1F" w:rsidRPr="00275B0B" w:rsidRDefault="00702D1F" w:rsidP="004B2AF7">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5.4. Заявитель в своей письменной жалобе в обязательном порядке указывает либо наименование органа местного самоуправления, в который направляет письменную жалобу, либо фамилию, имя, отчество (при наличии) соответствующего должностного лица, либо должность соответствующего лица, а также свои фамилию, имя, отчество (при наличии), почтовый адрес, по которому должны быть направлены ответ, уведомление о переадресации жалобы, излагает суть жалобы, ставит личную подпись и дату.</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В случае необходимости в подтверждение своих доводов заявитель прилагает к жалобе документы и материалы либо их копии.</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Жалоба может быть подана в форме устного обращения на личном приеме заявителя. </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При личном приеме гражданин предъявляет документ, удостоверяющий его личность.</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 остальных случаях дается письменный ответ.</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Жалоба может быть подана по электронной почте на адрес Администрации. </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Жалоба, поступившая в Администрацию в форме электронного документа, подлежит рассмотрению в порядке, установленном настоящим Административным регламентом. В жалобе заявитель в обязательном порядке указывает свои фамилию, имя, отчество (при наличии) (наименование юридического лица), адрес электронной почты, по которому должны быть направлены ответ, уведомление о переадресации. Гражданин вправе приложить к такой жалобе необходимые документы и материалы в электронной форме.</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5.5. Заинтересованные лица имеют право на получение информации и документов, необходимых для обоснования и рассмотрения жалобы. Информация предоставляется:</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при личном обращении;</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при обращении по телефону;</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по письменным обращениям, в том числе поступившим в виде электронного документа.</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5.6. Заявитель может подать жалобу на решения и действия (бездействие) Администрации, а также ее должностных лиц в ходе выполнения муниципального контроля, в порядке, предусмотренном Федеральным </w:t>
      </w:r>
      <w:hyperlink r:id="rId20" w:history="1">
        <w:r w:rsidRPr="00275B0B">
          <w:rPr>
            <w:rFonts w:ascii="Times New Roman" w:hAnsi="Times New Roman" w:cs="Times New Roman"/>
            <w:color w:val="000000"/>
            <w:sz w:val="28"/>
            <w:szCs w:val="28"/>
          </w:rPr>
          <w:t>законом</w:t>
        </w:r>
      </w:hyperlink>
      <w:r w:rsidRPr="00275B0B">
        <w:rPr>
          <w:rFonts w:ascii="Times New Roman" w:hAnsi="Times New Roman" w:cs="Times New Roman"/>
          <w:color w:val="000000"/>
          <w:sz w:val="28"/>
          <w:szCs w:val="28"/>
        </w:rPr>
        <w:t xml:space="preserve"> от 02.05.2006 № 59-</w:t>
      </w:r>
      <w:r w:rsidRPr="00275B0B">
        <w:rPr>
          <w:rFonts w:ascii="Times New Roman" w:hAnsi="Times New Roman" w:cs="Times New Roman"/>
          <w:color w:val="000000"/>
          <w:sz w:val="28"/>
          <w:szCs w:val="28"/>
        </w:rPr>
        <w:lastRenderedPageBreak/>
        <w:t>ФЗ «О порядке рассмотрения обращений граждан Российской Федерации» (далее – ФЗ № 59-ФЗ).</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5.7. Письменная жалоба и жалоба по электронной почте должны быть рассмотрены Администрацией в течение 30 дней со дня их регистрации. В исключительных случаях, а также в случае направления запроса, предусмотренного частью 2 статьи 10 ФЗ № 59-ФЗ, глава администрации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5.8. По результатам рассмотрения жалобы Администрация принимает одно из следующих решений:</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1) удовлетворяет жалобу;</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2) отказывает в удовлетворении жалобы.</w:t>
      </w:r>
    </w:p>
    <w:p w:rsidR="00702D1F" w:rsidRPr="00275B0B" w:rsidRDefault="00702D1F" w:rsidP="004560F6">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Ответ на жалобу направляется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702D1F" w:rsidRPr="00B35031" w:rsidRDefault="00702D1F" w:rsidP="00B35031">
      <w:pPr>
        <w:tabs>
          <w:tab w:val="num" w:pos="0"/>
        </w:tabs>
        <w:autoSpaceDE w:val="0"/>
        <w:autoSpaceDN w:val="0"/>
        <w:adjustRightInd w:val="0"/>
        <w:spacing w:after="0" w:line="240" w:lineRule="auto"/>
        <w:ind w:firstLine="567"/>
        <w:jc w:val="both"/>
        <w:rPr>
          <w:rFonts w:ascii="Times New Roman" w:hAnsi="Times New Roman" w:cs="Times New Roman"/>
          <w:color w:val="000000"/>
          <w:sz w:val="28"/>
          <w:szCs w:val="28"/>
        </w:rPr>
      </w:pPr>
      <w:r w:rsidRPr="00275B0B">
        <w:rPr>
          <w:rFonts w:ascii="Times New Roman" w:hAnsi="Times New Roman" w:cs="Times New Roman"/>
          <w:color w:val="000000"/>
          <w:sz w:val="28"/>
          <w:szCs w:val="28"/>
        </w:rPr>
        <w:t xml:space="preserve">Кроме того, на поступившую в Администрацию жалобу, которая затрагивает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21" w:history="1">
        <w:r w:rsidRPr="00275B0B">
          <w:rPr>
            <w:rFonts w:ascii="Times New Roman" w:hAnsi="Times New Roman" w:cs="Times New Roman"/>
            <w:color w:val="000000"/>
            <w:sz w:val="28"/>
            <w:szCs w:val="28"/>
          </w:rPr>
          <w:t>части 2 статьи 6</w:t>
        </w:r>
      </w:hyperlink>
      <w:r w:rsidRPr="00275B0B">
        <w:rPr>
          <w:rFonts w:ascii="Times New Roman" w:hAnsi="Times New Roman" w:cs="Times New Roman"/>
          <w:color w:val="000000"/>
          <w:sz w:val="28"/>
          <w:szCs w:val="28"/>
        </w:rPr>
        <w:t xml:space="preserve"> ФЗ № 59-ФЗ на официальном сайте Администрации.</w:t>
      </w:r>
    </w:p>
    <w:p w:rsidR="00702D1F" w:rsidRPr="000C58A0" w:rsidRDefault="00702D1F" w:rsidP="004560F6">
      <w:pPr>
        <w:spacing w:after="0" w:line="240" w:lineRule="atLeast"/>
        <w:ind w:firstLine="709"/>
        <w:jc w:val="both"/>
        <w:rPr>
          <w:rFonts w:ascii="Times New Roman" w:hAnsi="Times New Roman" w:cs="Times New Roman"/>
          <w:color w:val="000000"/>
          <w:sz w:val="24"/>
          <w:szCs w:val="24"/>
          <w:lang w:eastAsia="ru-RU"/>
        </w:rPr>
      </w:pPr>
    </w:p>
    <w:p w:rsidR="00702D1F" w:rsidRDefault="00702D1F"/>
    <w:sectPr w:rsidR="00702D1F" w:rsidSect="002D68FE">
      <w:footerReference w:type="default" r:id="rId22"/>
      <w:footerReference w:type="first" r:id="rId23"/>
      <w:pgSz w:w="11906" w:h="16838" w:code="9"/>
      <w:pgMar w:top="851" w:right="851" w:bottom="851" w:left="1134" w:header="567" w:footer="567"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021B" w:rsidRDefault="0027021B" w:rsidP="004560F6">
      <w:pPr>
        <w:spacing w:after="0" w:line="240" w:lineRule="auto"/>
      </w:pPr>
      <w:r>
        <w:separator/>
      </w:r>
    </w:p>
  </w:endnote>
  <w:endnote w:type="continuationSeparator" w:id="1">
    <w:p w:rsidR="0027021B" w:rsidRDefault="0027021B" w:rsidP="004560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D1F" w:rsidRDefault="00FF526A">
    <w:pPr>
      <w:pStyle w:val="a4"/>
      <w:jc w:val="right"/>
    </w:pPr>
    <w:fldSimple w:instr="PAGE   \* MERGEFORMAT">
      <w:r w:rsidR="00C560EF">
        <w:rPr>
          <w:noProof/>
        </w:rPr>
        <w:t>2</w:t>
      </w:r>
    </w:fldSimple>
  </w:p>
  <w:p w:rsidR="00702D1F" w:rsidRDefault="00702D1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D1F" w:rsidRDefault="00FF526A">
    <w:pPr>
      <w:pStyle w:val="a4"/>
      <w:jc w:val="center"/>
    </w:pPr>
    <w:fldSimple w:instr="PAGE   \* MERGEFORMAT">
      <w:r w:rsidR="00C560EF">
        <w:rPr>
          <w:noProof/>
        </w:rPr>
        <w:t>1</w:t>
      </w:r>
    </w:fldSimple>
  </w:p>
  <w:p w:rsidR="00702D1F" w:rsidRDefault="00702D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021B" w:rsidRDefault="0027021B" w:rsidP="004560F6">
      <w:pPr>
        <w:spacing w:after="0" w:line="240" w:lineRule="auto"/>
      </w:pPr>
      <w:r>
        <w:separator/>
      </w:r>
    </w:p>
  </w:footnote>
  <w:footnote w:type="continuationSeparator" w:id="1">
    <w:p w:rsidR="0027021B" w:rsidRDefault="0027021B" w:rsidP="004560F6">
      <w:pPr>
        <w:spacing w:after="0" w:line="240" w:lineRule="auto"/>
      </w:pPr>
      <w:r>
        <w:continuationSeparator/>
      </w:r>
    </w:p>
  </w:footnote>
  <w:footnote w:id="2">
    <w:p w:rsidR="00702D1F" w:rsidRDefault="00702D1F" w:rsidP="004560F6">
      <w:pPr>
        <w:pStyle w:val="a6"/>
      </w:pPr>
    </w:p>
  </w:footnote>
  <w:footnote w:id="3">
    <w:p w:rsidR="00702D1F" w:rsidRDefault="00702D1F" w:rsidP="004560F6">
      <w:pPr>
        <w:pStyle w:val="a6"/>
      </w:pPr>
      <w:r>
        <w:rPr>
          <w:rStyle w:val="a8"/>
        </w:rPr>
        <w:footnoteRef/>
      </w:r>
      <w:r>
        <w:t xml:space="preserve"> Для поселения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C6BB0"/>
    <w:multiLevelType w:val="multilevel"/>
    <w:tmpl w:val="FD00738A"/>
    <w:lvl w:ilvl="0">
      <w:start w:val="1"/>
      <w:numFmt w:val="bullet"/>
      <w:lvlText w:val=""/>
      <w:lvlJc w:val="left"/>
      <w:pPr>
        <w:tabs>
          <w:tab w:val="num" w:pos="540"/>
        </w:tabs>
        <w:ind w:left="540" w:hanging="227"/>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36199F"/>
    <w:multiLevelType w:val="multilevel"/>
    <w:tmpl w:val="54801B04"/>
    <w:lvl w:ilvl="0">
      <w:start w:val="1"/>
      <w:numFmt w:val="bullet"/>
      <w:lvlText w:val=""/>
      <w:lvlJc w:val="left"/>
      <w:pPr>
        <w:tabs>
          <w:tab w:val="num" w:pos="540"/>
        </w:tabs>
        <w:ind w:left="540" w:hanging="227"/>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7936987"/>
    <w:multiLevelType w:val="multilevel"/>
    <w:tmpl w:val="37EA66DC"/>
    <w:lvl w:ilvl="0">
      <w:start w:val="1"/>
      <w:numFmt w:val="bullet"/>
      <w:lvlText w:val=""/>
      <w:lvlJc w:val="left"/>
      <w:pPr>
        <w:tabs>
          <w:tab w:val="num" w:pos="540"/>
        </w:tabs>
        <w:ind w:left="540" w:hanging="227"/>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FA8F278"/>
    <w:multiLevelType w:val="multilevel"/>
    <w:tmpl w:val="5FA8F278"/>
    <w:name w:val="Нумерованный список 3"/>
    <w:lvl w:ilvl="0">
      <w:start w:val="1"/>
      <w:numFmt w:val="none"/>
      <w:lvlText w:val=""/>
      <w:lvlJc w:val="left"/>
      <w:rPr>
        <w:strike w:val="0"/>
        <w:dstrike w:val="0"/>
        <w:u w:val="none"/>
      </w:rPr>
    </w:lvl>
    <w:lvl w:ilvl="1">
      <w:start w:val="1"/>
      <w:numFmt w:val="none"/>
      <w:lvlText w:val=""/>
      <w:lvlJc w:val="left"/>
      <w:rPr>
        <w:strike w:val="0"/>
        <w:dstrike w:val="0"/>
        <w:u w:val="none"/>
      </w:rPr>
    </w:lvl>
    <w:lvl w:ilvl="2">
      <w:start w:val="1"/>
      <w:numFmt w:val="none"/>
      <w:lvlText w:val=""/>
      <w:lvlJc w:val="left"/>
      <w:rPr>
        <w:strike w:val="0"/>
        <w:dstrike w:val="0"/>
        <w:u w:val="none"/>
      </w:rPr>
    </w:lvl>
    <w:lvl w:ilvl="3">
      <w:start w:val="1"/>
      <w:numFmt w:val="none"/>
      <w:lvlText w:val=""/>
      <w:lvlJc w:val="left"/>
      <w:rPr>
        <w:strike w:val="0"/>
        <w:dstrike w:val="0"/>
        <w:u w:val="none"/>
      </w:rPr>
    </w:lvl>
    <w:lvl w:ilvl="4">
      <w:start w:val="1"/>
      <w:numFmt w:val="none"/>
      <w:lvlText w:val=""/>
      <w:lvlJc w:val="left"/>
      <w:rPr>
        <w:strike w:val="0"/>
        <w:dstrike w:val="0"/>
        <w:u w:val="none"/>
      </w:rPr>
    </w:lvl>
    <w:lvl w:ilvl="5">
      <w:start w:val="1"/>
      <w:numFmt w:val="none"/>
      <w:lvlText w:val=""/>
      <w:lvlJc w:val="left"/>
      <w:rPr>
        <w:strike w:val="0"/>
        <w:dstrike w:val="0"/>
        <w:u w:val="none"/>
      </w:rPr>
    </w:lvl>
    <w:lvl w:ilvl="6">
      <w:start w:val="1"/>
      <w:numFmt w:val="none"/>
      <w:lvlText w:val=""/>
      <w:lvlJc w:val="left"/>
      <w:rPr>
        <w:strike w:val="0"/>
        <w:dstrike w:val="0"/>
        <w:u w:val="none"/>
      </w:rPr>
    </w:lvl>
    <w:lvl w:ilvl="7">
      <w:start w:val="1"/>
      <w:numFmt w:val="none"/>
      <w:lvlText w:val=""/>
      <w:lvlJc w:val="left"/>
      <w:rPr>
        <w:strike w:val="0"/>
        <w:dstrike w:val="0"/>
        <w:u w:val="none"/>
      </w:rPr>
    </w:lvl>
    <w:lvl w:ilvl="8">
      <w:start w:val="1"/>
      <w:numFmt w:val="none"/>
      <w:lvlText w:val=""/>
      <w:lvlJc w:val="left"/>
      <w:rPr>
        <w:strike w:val="0"/>
        <w:dstrike w:val="0"/>
        <w:u w:val="none"/>
      </w:rPr>
    </w:lvl>
  </w:abstractNum>
  <w:abstractNum w:abstractNumId="4">
    <w:nsid w:val="70DA3C74"/>
    <w:multiLevelType w:val="multilevel"/>
    <w:tmpl w:val="F73E9448"/>
    <w:lvl w:ilvl="0">
      <w:start w:val="1"/>
      <w:numFmt w:val="bullet"/>
      <w:lvlText w:val=""/>
      <w:lvlJc w:val="left"/>
      <w:pPr>
        <w:tabs>
          <w:tab w:val="num" w:pos="540"/>
        </w:tabs>
        <w:ind w:left="540" w:hanging="227"/>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32221CA"/>
    <w:multiLevelType w:val="multilevel"/>
    <w:tmpl w:val="02328EB8"/>
    <w:lvl w:ilvl="0">
      <w:start w:val="1"/>
      <w:numFmt w:val="bullet"/>
      <w:lvlText w:val=""/>
      <w:lvlJc w:val="left"/>
      <w:pPr>
        <w:tabs>
          <w:tab w:val="num" w:pos="540"/>
        </w:tabs>
        <w:ind w:left="540" w:hanging="227"/>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startOverride w:val="1"/>
    </w:lvlOverride>
  </w:num>
  <w:num w:numId="2">
    <w:abstractNumId w:val="4"/>
    <w:lvlOverride w:ilvl="0">
      <w:startOverride w:val="1"/>
    </w:lvlOverride>
  </w:num>
  <w:num w:numId="3">
    <w:abstractNumId w:val="1"/>
    <w:lvlOverride w:ilvl="0">
      <w:startOverride w:val="1"/>
    </w:lvlOverride>
  </w:num>
  <w:num w:numId="4">
    <w:abstractNumId w:val="5"/>
    <w:lvlOverride w:ilvl="0">
      <w:startOverride w:val="1"/>
    </w:lvlOverride>
  </w:num>
  <w:num w:numId="5">
    <w:abstractNumId w:val="2"/>
    <w:lvlOverride w:ilvl="0">
      <w:startOverride w:val="1"/>
    </w:lvlOverride>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60F6"/>
    <w:rsid w:val="0000142F"/>
    <w:rsid w:val="00020B53"/>
    <w:rsid w:val="000456C5"/>
    <w:rsid w:val="0005063B"/>
    <w:rsid w:val="0006044A"/>
    <w:rsid w:val="00084E13"/>
    <w:rsid w:val="000A2A08"/>
    <w:rsid w:val="000C40C7"/>
    <w:rsid w:val="000C58A0"/>
    <w:rsid w:val="0011753E"/>
    <w:rsid w:val="0013339A"/>
    <w:rsid w:val="0018099D"/>
    <w:rsid w:val="001A77C4"/>
    <w:rsid w:val="001F1FC4"/>
    <w:rsid w:val="002403BE"/>
    <w:rsid w:val="00263BD3"/>
    <w:rsid w:val="0027021B"/>
    <w:rsid w:val="0027218B"/>
    <w:rsid w:val="00275B0B"/>
    <w:rsid w:val="002B0083"/>
    <w:rsid w:val="002B23E5"/>
    <w:rsid w:val="002B5324"/>
    <w:rsid w:val="002D68FE"/>
    <w:rsid w:val="002F7C17"/>
    <w:rsid w:val="00312DF2"/>
    <w:rsid w:val="00317D03"/>
    <w:rsid w:val="00392156"/>
    <w:rsid w:val="003A066F"/>
    <w:rsid w:val="003A2131"/>
    <w:rsid w:val="003B29D6"/>
    <w:rsid w:val="003D5C52"/>
    <w:rsid w:val="00424AA5"/>
    <w:rsid w:val="0043453A"/>
    <w:rsid w:val="004560F6"/>
    <w:rsid w:val="00476E32"/>
    <w:rsid w:val="0047792E"/>
    <w:rsid w:val="004A39C9"/>
    <w:rsid w:val="004B2AF7"/>
    <w:rsid w:val="004F25E8"/>
    <w:rsid w:val="004F5BC2"/>
    <w:rsid w:val="0050714D"/>
    <w:rsid w:val="005575A0"/>
    <w:rsid w:val="005E24E2"/>
    <w:rsid w:val="005F5BDD"/>
    <w:rsid w:val="00630B71"/>
    <w:rsid w:val="00657294"/>
    <w:rsid w:val="00665F16"/>
    <w:rsid w:val="0069235B"/>
    <w:rsid w:val="00694D2A"/>
    <w:rsid w:val="00702D1F"/>
    <w:rsid w:val="00744130"/>
    <w:rsid w:val="00760B19"/>
    <w:rsid w:val="0077377D"/>
    <w:rsid w:val="007C1C20"/>
    <w:rsid w:val="007C65E1"/>
    <w:rsid w:val="00803B27"/>
    <w:rsid w:val="00815721"/>
    <w:rsid w:val="008659FF"/>
    <w:rsid w:val="008737BB"/>
    <w:rsid w:val="00892CEC"/>
    <w:rsid w:val="008B4D7E"/>
    <w:rsid w:val="00950F36"/>
    <w:rsid w:val="009541D8"/>
    <w:rsid w:val="0095455F"/>
    <w:rsid w:val="0098427D"/>
    <w:rsid w:val="00984538"/>
    <w:rsid w:val="00987ACA"/>
    <w:rsid w:val="00991D5D"/>
    <w:rsid w:val="009A1292"/>
    <w:rsid w:val="009B3331"/>
    <w:rsid w:val="00A208A2"/>
    <w:rsid w:val="00A32320"/>
    <w:rsid w:val="00A80D08"/>
    <w:rsid w:val="00A821D1"/>
    <w:rsid w:val="00AA5302"/>
    <w:rsid w:val="00AB355A"/>
    <w:rsid w:val="00AD0A59"/>
    <w:rsid w:val="00AE06AF"/>
    <w:rsid w:val="00AE3871"/>
    <w:rsid w:val="00B35031"/>
    <w:rsid w:val="00B42A12"/>
    <w:rsid w:val="00B43EFB"/>
    <w:rsid w:val="00B4746B"/>
    <w:rsid w:val="00B6217C"/>
    <w:rsid w:val="00BD5FD8"/>
    <w:rsid w:val="00C059BD"/>
    <w:rsid w:val="00C07A10"/>
    <w:rsid w:val="00C13C66"/>
    <w:rsid w:val="00C24DB6"/>
    <w:rsid w:val="00C3114A"/>
    <w:rsid w:val="00C37829"/>
    <w:rsid w:val="00C560EF"/>
    <w:rsid w:val="00C73223"/>
    <w:rsid w:val="00CA1599"/>
    <w:rsid w:val="00CA27A8"/>
    <w:rsid w:val="00CD7B17"/>
    <w:rsid w:val="00D41492"/>
    <w:rsid w:val="00D4208F"/>
    <w:rsid w:val="00DB51D4"/>
    <w:rsid w:val="00DC1EC6"/>
    <w:rsid w:val="00DC67DA"/>
    <w:rsid w:val="00E07B45"/>
    <w:rsid w:val="00E14CA3"/>
    <w:rsid w:val="00E23190"/>
    <w:rsid w:val="00E30162"/>
    <w:rsid w:val="00E62070"/>
    <w:rsid w:val="00E774CB"/>
    <w:rsid w:val="00EB67E1"/>
    <w:rsid w:val="00EB7268"/>
    <w:rsid w:val="00EC4BCC"/>
    <w:rsid w:val="00F043D4"/>
    <w:rsid w:val="00F57539"/>
    <w:rsid w:val="00F66EBE"/>
    <w:rsid w:val="00F777E3"/>
    <w:rsid w:val="00FC1487"/>
    <w:rsid w:val="00FC702A"/>
    <w:rsid w:val="00FF526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0F6"/>
    <w:pPr>
      <w:spacing w:after="160" w:line="259" w:lineRule="auto"/>
    </w:pPr>
    <w:rPr>
      <w:rFonts w:cs="Calibri"/>
      <w:sz w:val="22"/>
      <w:szCs w:val="22"/>
      <w:lang w:eastAsia="en-US"/>
    </w:rPr>
  </w:style>
  <w:style w:type="paragraph" w:styleId="3">
    <w:name w:val="heading 3"/>
    <w:basedOn w:val="a"/>
    <w:next w:val="a"/>
    <w:link w:val="30"/>
    <w:qFormat/>
    <w:locked/>
    <w:rsid w:val="0000142F"/>
    <w:pPr>
      <w:keepNext/>
      <w:tabs>
        <w:tab w:val="left" w:pos="0"/>
      </w:tabs>
      <w:suppressAutoHyphens/>
      <w:spacing w:after="0" w:line="240" w:lineRule="auto"/>
      <w:ind w:left="3492"/>
      <w:jc w:val="both"/>
      <w:outlineLvl w:val="2"/>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560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er"/>
    <w:basedOn w:val="a"/>
    <w:link w:val="a5"/>
    <w:uiPriority w:val="99"/>
    <w:rsid w:val="004560F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locked/>
    <w:rsid w:val="004560F6"/>
    <w:rPr>
      <w:rFonts w:ascii="Times New Roman" w:hAnsi="Times New Roman" w:cs="Times New Roman"/>
      <w:sz w:val="24"/>
      <w:szCs w:val="24"/>
      <w:lang w:eastAsia="ru-RU"/>
    </w:rPr>
  </w:style>
  <w:style w:type="paragraph" w:styleId="a6">
    <w:name w:val="footnote text"/>
    <w:basedOn w:val="a"/>
    <w:link w:val="a7"/>
    <w:uiPriority w:val="99"/>
    <w:semiHidden/>
    <w:rsid w:val="004560F6"/>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uiPriority w:val="99"/>
    <w:locked/>
    <w:rsid w:val="004560F6"/>
    <w:rPr>
      <w:rFonts w:ascii="Times New Roman" w:hAnsi="Times New Roman" w:cs="Times New Roman"/>
      <w:sz w:val="20"/>
      <w:szCs w:val="20"/>
      <w:lang w:eastAsia="ru-RU"/>
    </w:rPr>
  </w:style>
  <w:style w:type="character" w:styleId="a8">
    <w:name w:val="footnote reference"/>
    <w:basedOn w:val="a0"/>
    <w:uiPriority w:val="99"/>
    <w:semiHidden/>
    <w:rsid w:val="004560F6"/>
    <w:rPr>
      <w:vertAlign w:val="superscript"/>
    </w:rPr>
  </w:style>
  <w:style w:type="character" w:styleId="a9">
    <w:name w:val="Hyperlink"/>
    <w:basedOn w:val="a0"/>
    <w:uiPriority w:val="99"/>
    <w:rsid w:val="00C3114A"/>
    <w:rPr>
      <w:color w:val="auto"/>
      <w:u w:val="single"/>
    </w:rPr>
  </w:style>
  <w:style w:type="paragraph" w:styleId="aa">
    <w:name w:val="Balloon Text"/>
    <w:basedOn w:val="a"/>
    <w:link w:val="ab"/>
    <w:uiPriority w:val="99"/>
    <w:semiHidden/>
    <w:rsid w:val="008737BB"/>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locked/>
    <w:rsid w:val="008737BB"/>
    <w:rPr>
      <w:rFonts w:ascii="Segoe UI" w:hAnsi="Segoe UI" w:cs="Segoe UI"/>
      <w:sz w:val="18"/>
      <w:szCs w:val="18"/>
    </w:rPr>
  </w:style>
  <w:style w:type="character" w:customStyle="1" w:styleId="30">
    <w:name w:val="Заголовок 3 Знак"/>
    <w:basedOn w:val="a0"/>
    <w:link w:val="3"/>
    <w:rsid w:val="0000142F"/>
    <w:rPr>
      <w:rFonts w:ascii="Times New Roman" w:eastAsia="Times New Roman" w:hAnsi="Times New Roman"/>
      <w:sz w:val="28"/>
      <w:szCs w:val="28"/>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5C58F5DB5C287A9E722717007E7D3283BC453A9F8DE3941AF963A7BE3D797C58BF82B930650DDB4E3A27DED2A8581B7A77071FBE95E995FgB2CN" TargetMode="External"/><Relationship Id="rId13" Type="http://schemas.openxmlformats.org/officeDocument/2006/relationships/hyperlink" Target="consultantplus://offline/ref=F7C3764A560E909CFF7F04E642BA718D80C39D373A7A0D8A48A806B3BD1484792D175A17CC2807F2CF2D85097FF2E2810D4113AC6D750AD3AEr7L" TargetMode="External"/><Relationship Id="rId18"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3" Type="http://schemas.openxmlformats.org/officeDocument/2006/relationships/settings" Target="settings.xml"/><Relationship Id="rId21" Type="http://schemas.openxmlformats.org/officeDocument/2006/relationships/hyperlink" Target="consultantplus://offline/ref=DA8A82D0D46D3547FB845C70250AE0E27DE422CFF57CDA041C8A4944AEBF57A2C9256A96008D5B6AB815470CD49E446B33E0EAF54E2A3EDFS5nAH" TargetMode="External"/><Relationship Id="rId7" Type="http://schemas.openxmlformats.org/officeDocument/2006/relationships/hyperlink" Target="consultantplus://offline/ref=C5C58F5DB5C287A9E722717007E7D3283BC453A9F8DE3941AF963A7BE3D797C58BF82B930650DDB4E3A27DED2A8581B7A77071FBE95E995FgB2CN" TargetMode="External"/><Relationship Id="rId12" Type="http://schemas.openxmlformats.org/officeDocument/2006/relationships/hyperlink" Target="http://www.i.pnzreg.ru" TargetMode="External"/><Relationship Id="rId17"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AC0CBC6A246EDC2BEAFE0AC27F9FCDEDCC4C20B0735AC1E3BE1349169EDB10E47E6DBC1EE19C04584265E3A785196810A5F11491E972F986d0l4H" TargetMode="External"/><Relationship Id="rId20" Type="http://schemas.openxmlformats.org/officeDocument/2006/relationships/hyperlink" Target="consultantplus://offline/ref=DA8A82D0D46D3547FB845C70250AE0E27DE422CFF57CDA041C8A4944AEBF57A2DB25329A028F4569BE00115D91SCn2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suslugi.r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AC0CBC6A246EDC2BEAFE0AC27F9FCDEDCC4C20B0735AC1E3BE1349169EDB10E47E6DBC1EE09C0C0F1B2AE2FBC34E7B12A4F11692F6d7l9H" TargetMode="External"/><Relationship Id="rId23" Type="http://schemas.openxmlformats.org/officeDocument/2006/relationships/footer" Target="footer2.xml"/><Relationship Id="rId10" Type="http://schemas.openxmlformats.org/officeDocument/2006/relationships/hyperlink" Target="consultantplus://offline/ref=86D1F54D6CBCC4FE7B0AA131F02561716B3B0EBF1CBB0E5208358ABA72803A0A8BEE72B2937CDF59A1460EC8G25BG" TargetMode="External"/><Relationship Id="rId19"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4" Type="http://schemas.openxmlformats.org/officeDocument/2006/relationships/webSettings" Target="webSettings.xml"/><Relationship Id="rId9" Type="http://schemas.openxmlformats.org/officeDocument/2006/relationships/hyperlink" Target="consultantplus://offline/ref=86D1F54D6CBCC4FE7B0AA131F0256171613907B61FB25358006C86B8758F650F8CFF72B19162DE59BE4F5A986608897019839591C9C5D025GA55G" TargetMode="External"/><Relationship Id="rId14"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12043</Words>
  <Characters>68648</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Образец</vt:lpstr>
    </vt:vector>
  </TitlesOfParts>
  <Company/>
  <LinksUpToDate>false</LinksUpToDate>
  <CharactersWithSpaces>80530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Образец</dc:title>
  <dc:subject/>
  <dc:creator>Панферчева-PC</dc:creator>
  <cp:keywords/>
  <dc:description/>
  <cp:lastModifiedBy>User</cp:lastModifiedBy>
  <cp:revision>5</cp:revision>
  <cp:lastPrinted>2020-11-23T05:15:00Z</cp:lastPrinted>
  <dcterms:created xsi:type="dcterms:W3CDTF">2020-11-06T07:19:00Z</dcterms:created>
  <dcterms:modified xsi:type="dcterms:W3CDTF">2020-11-23T05:16:00Z</dcterms:modified>
</cp:coreProperties>
</file>